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324" w14:textId="5338073C" w:rsidR="000C6001" w:rsidRPr="000C6001" w:rsidRDefault="000C6001" w:rsidP="000C6001">
      <w:pPr>
        <w:jc w:val="right"/>
        <w:rPr>
          <w:rFonts w:ascii="Times New Roman" w:hAnsi="Times New Roman" w:cs="Times New Roman"/>
        </w:rPr>
      </w:pPr>
      <w:r w:rsidRPr="000C6001">
        <w:rPr>
          <w:rFonts w:ascii="Times New Roman" w:hAnsi="Times New Roman" w:cs="Times New Roman"/>
        </w:rPr>
        <w:t>załącznik nr 2 do zapytania ofertowego</w:t>
      </w:r>
    </w:p>
    <w:p w14:paraId="0FC5B904" w14:textId="77777777" w:rsidR="000C6001" w:rsidRDefault="000C6001" w:rsidP="00883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DB8E6" w14:textId="796E1918" w:rsidR="00B15587" w:rsidRPr="008839D9" w:rsidRDefault="00B15587" w:rsidP="00883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39D9">
        <w:rPr>
          <w:rFonts w:ascii="Times New Roman" w:hAnsi="Times New Roman" w:cs="Times New Roman"/>
          <w:b/>
          <w:bCs/>
          <w:sz w:val="24"/>
          <w:szCs w:val="24"/>
        </w:rPr>
        <w:t>Umowa nr IS.IV</w:t>
      </w:r>
      <w:r w:rsidR="00904E23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Pr="008839D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04E2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56B8F62" w14:textId="36619D4A" w:rsidR="00B15587" w:rsidRDefault="00B15587"/>
    <w:p w14:paraId="6DAE75A2" w14:textId="6C524A1C" w:rsidR="00B15587" w:rsidRPr="00953EE1" w:rsidRDefault="00FC2559" w:rsidP="00B155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15587" w:rsidRPr="00953EE1">
        <w:rPr>
          <w:rFonts w:ascii="Times New Roman" w:hAnsi="Times New Roman" w:cs="Times New Roman"/>
          <w:sz w:val="24"/>
          <w:szCs w:val="24"/>
        </w:rPr>
        <w:t xml:space="preserve">awarta w </w:t>
      </w:r>
      <w:r w:rsidR="00B15587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dniu </w:t>
      </w:r>
      <w:r w:rsidR="00904E23">
        <w:rPr>
          <w:rFonts w:ascii="Times New Roman" w:hAnsi="Times New Roman" w:cs="Times New Roman"/>
          <w:color w:val="000000" w:themeColor="text1"/>
          <w:sz w:val="24"/>
          <w:szCs w:val="24"/>
        </w:rPr>
        <w:t>………. 2023</w:t>
      </w:r>
      <w:r w:rsidR="00B15587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B15587" w:rsidRPr="00953EE1">
        <w:rPr>
          <w:rFonts w:ascii="Times New Roman" w:hAnsi="Times New Roman" w:cs="Times New Roman"/>
          <w:sz w:val="24"/>
          <w:szCs w:val="24"/>
        </w:rPr>
        <w:t>w Bierzwniku, pomiędzy:</w:t>
      </w:r>
    </w:p>
    <w:p w14:paraId="0392CEBA" w14:textId="264C0131" w:rsidR="00B15587" w:rsidRPr="00953EE1" w:rsidRDefault="00B15587" w:rsidP="00FC25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b/>
          <w:bCs/>
          <w:sz w:val="24"/>
          <w:szCs w:val="24"/>
        </w:rPr>
        <w:t>Gminą Bierzwnik</w:t>
      </w:r>
      <w:r w:rsidR="00FC2559">
        <w:rPr>
          <w:rFonts w:ascii="Times New Roman" w:hAnsi="Times New Roman" w:cs="Times New Roman"/>
          <w:sz w:val="24"/>
          <w:szCs w:val="24"/>
        </w:rPr>
        <w:t xml:space="preserve">, adres: ul. Kopernika 2, </w:t>
      </w:r>
      <w:r>
        <w:rPr>
          <w:rFonts w:ascii="Times New Roman" w:hAnsi="Times New Roman" w:cs="Times New Roman"/>
          <w:sz w:val="24"/>
          <w:szCs w:val="24"/>
        </w:rPr>
        <w:t>73-240 Bierzwnik,</w:t>
      </w:r>
      <w:r w:rsidR="00FC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NIP: 5941534297, REGON: 210967030, </w:t>
      </w:r>
      <w:r w:rsidRPr="00953EE1">
        <w:rPr>
          <w:rFonts w:ascii="Times New Roman" w:hAnsi="Times New Roman" w:cs="Times New Roman"/>
          <w:sz w:val="24"/>
          <w:szCs w:val="24"/>
        </w:rPr>
        <w:t>którą reprezentuje:</w:t>
      </w:r>
    </w:p>
    <w:p w14:paraId="321166B9" w14:textId="77777777" w:rsidR="00B15587" w:rsidRPr="00953EE1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Pr="006E789C">
        <w:rPr>
          <w:rFonts w:ascii="Times New Roman" w:hAnsi="Times New Roman" w:cs="Times New Roman"/>
          <w:b/>
          <w:bCs/>
          <w:sz w:val="24"/>
          <w:szCs w:val="24"/>
        </w:rPr>
        <w:t xml:space="preserve">Aneta </w:t>
      </w:r>
      <w:r w:rsidRPr="00C25550">
        <w:rPr>
          <w:rFonts w:ascii="Times New Roman" w:hAnsi="Times New Roman" w:cs="Times New Roman"/>
          <w:b/>
          <w:bCs/>
          <w:sz w:val="24"/>
          <w:szCs w:val="24"/>
        </w:rPr>
        <w:t>Kołuda – Wójt Gminy Bierzwnik,</w:t>
      </w:r>
    </w:p>
    <w:p w14:paraId="609EA70A" w14:textId="23B475E1" w:rsidR="00B15587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przy kontrasygnacie p. </w:t>
      </w:r>
      <w:r w:rsidR="000B3015">
        <w:rPr>
          <w:rFonts w:ascii="Times New Roman" w:hAnsi="Times New Roman" w:cs="Times New Roman"/>
          <w:sz w:val="24"/>
          <w:szCs w:val="24"/>
        </w:rPr>
        <w:t>Wandy Podhajnej</w:t>
      </w:r>
      <w:r w:rsidRPr="00953EE1">
        <w:rPr>
          <w:rFonts w:ascii="Times New Roman" w:hAnsi="Times New Roman" w:cs="Times New Roman"/>
          <w:sz w:val="24"/>
          <w:szCs w:val="24"/>
        </w:rPr>
        <w:t xml:space="preserve"> – Skarbnik Gminy Bierzwnik</w:t>
      </w:r>
    </w:p>
    <w:p w14:paraId="17826BD7" w14:textId="77777777" w:rsidR="00FC2559" w:rsidRPr="00953EE1" w:rsidRDefault="00FC2559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10AF" w14:textId="77777777" w:rsidR="00B15587" w:rsidRPr="00953EE1" w:rsidRDefault="00B15587" w:rsidP="00B1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w treści umowy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,,Zamawiającym”</w:t>
      </w:r>
    </w:p>
    <w:p w14:paraId="293BF28D" w14:textId="77777777" w:rsidR="00B15587" w:rsidRPr="00953EE1" w:rsidRDefault="00B15587" w:rsidP="00B15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a</w:t>
      </w:r>
    </w:p>
    <w:p w14:paraId="7098C5B4" w14:textId="55D4E868" w:rsidR="00B15587" w:rsidRPr="00D62B18" w:rsidRDefault="00904E23" w:rsidP="00B1558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FC2559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reprezentuje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</w:p>
    <w:p w14:paraId="2FE56EA5" w14:textId="77777777" w:rsidR="00B15587" w:rsidRPr="00953EE1" w:rsidRDefault="00B15587" w:rsidP="00B155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53EE1">
        <w:rPr>
          <w:rFonts w:ascii="Times New Roman" w:hAnsi="Times New Roman" w:cs="Times New Roman"/>
          <w:b/>
          <w:bCs/>
          <w:sz w:val="24"/>
          <w:szCs w:val="24"/>
        </w:rPr>
        <w:t>,,Wykonawcą”,</w:t>
      </w:r>
    </w:p>
    <w:p w14:paraId="7A5291DA" w14:textId="3A91EFB9" w:rsidR="008839D9" w:rsidRPr="00FC2559" w:rsidRDefault="0010614C" w:rsidP="001061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złożonego zapytania zgodnie z przyjętym trybem zawierania umów </w:t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62B18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wyłączone </w:t>
      </w:r>
      <w:r w:rsidR="00F574DB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br/>
      </w:r>
      <w:r w:rsidRPr="00D62B18">
        <w:rPr>
          <w:rFonts w:ascii="Times New Roman" w:eastAsia="DengXian" w:hAnsi="Times New Roman" w:cs="Times New Roman"/>
          <w:color w:val="000000" w:themeColor="text1"/>
          <w:sz w:val="24"/>
          <w:szCs w:val="24"/>
          <w:lang w:eastAsia="zh-CN"/>
        </w:rPr>
        <w:t xml:space="preserve">z przepisów ustawy </w:t>
      </w:r>
      <w:r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 dnia 11</w:t>
      </w:r>
      <w:r w:rsidR="007F3536"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.09.2019 r.</w:t>
      </w:r>
      <w:r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Prawo zamówień publicznych na podstawie art. 2 ust. 1 pkt 1</w:t>
      </w:r>
      <w:r w:rsidR="007F3536" w:rsidRPr="00D62B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zawarta została umowa </w:t>
      </w:r>
      <w:r w:rsidR="00FC2559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1B360CBF" w14:textId="2E2270EA" w:rsidR="00B15587" w:rsidRPr="004B6AA4" w:rsidRDefault="00B15587" w:rsidP="00B1558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0A891C0" w14:textId="5CD20560" w:rsidR="00B15587" w:rsidRPr="00953EE1" w:rsidRDefault="00B15587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EE1">
        <w:rPr>
          <w:rFonts w:ascii="Times New Roman" w:hAnsi="Times New Roman" w:cs="Times New Roman"/>
          <w:sz w:val="24"/>
          <w:szCs w:val="24"/>
        </w:rPr>
        <w:t>Zamawiający powierza Wykonawcy</w:t>
      </w:r>
      <w:r>
        <w:rPr>
          <w:rFonts w:ascii="Times New Roman" w:hAnsi="Times New Roman" w:cs="Times New Roman"/>
          <w:sz w:val="24"/>
          <w:szCs w:val="24"/>
        </w:rPr>
        <w:t>, a Wykonawca przyjmuje do wykonania następującą usługę:</w:t>
      </w:r>
      <w:r w:rsidR="0010614C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yłapywanie </w:t>
      </w:r>
      <w:r w:rsidR="0010614C">
        <w:rPr>
          <w:rFonts w:ascii="Times New Roman" w:hAnsi="Times New Roman" w:cs="Times New Roman"/>
          <w:sz w:val="24"/>
          <w:szCs w:val="24"/>
        </w:rPr>
        <w:t>zwierząt</w:t>
      </w:r>
      <w:r>
        <w:rPr>
          <w:rFonts w:ascii="Times New Roman" w:hAnsi="Times New Roman" w:cs="Times New Roman"/>
          <w:sz w:val="24"/>
          <w:szCs w:val="24"/>
        </w:rPr>
        <w:t xml:space="preserve"> bezdomnych z terenu Gminy Bierzwnik z przetransportowaniem </w:t>
      </w:r>
      <w:r w:rsidR="00883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przetrzymywaniem </w:t>
      </w:r>
      <w:r w:rsidR="0010614C">
        <w:rPr>
          <w:rFonts w:ascii="Times New Roman" w:hAnsi="Times New Roman" w:cs="Times New Roman"/>
          <w:sz w:val="24"/>
          <w:szCs w:val="24"/>
        </w:rPr>
        <w:t>zwierząt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04E2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4FAA1EA" w14:textId="77777777" w:rsidR="008839D9" w:rsidRDefault="008839D9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9ABF88" w14:textId="4FAA57E4" w:rsidR="00B15587" w:rsidRDefault="00B15587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C423BD4" w14:textId="016B42C1" w:rsidR="00B15587" w:rsidRDefault="00B15587" w:rsidP="00756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5">
        <w:rPr>
          <w:rFonts w:ascii="Times New Roman" w:hAnsi="Times New Roman" w:cs="Times New Roman"/>
          <w:sz w:val="24"/>
          <w:szCs w:val="24"/>
        </w:rPr>
        <w:t>Termin realizacji usługi ust</w:t>
      </w:r>
      <w:r w:rsidR="00EC387C" w:rsidRPr="00756EE5">
        <w:rPr>
          <w:rFonts w:ascii="Times New Roman" w:hAnsi="Times New Roman" w:cs="Times New Roman"/>
          <w:sz w:val="24"/>
          <w:szCs w:val="24"/>
        </w:rPr>
        <w:t xml:space="preserve">ala się na okres od dnia </w:t>
      </w:r>
      <w:r w:rsidR="007B762F" w:rsidRPr="00756EE5">
        <w:rPr>
          <w:rFonts w:ascii="Times New Roman" w:hAnsi="Times New Roman" w:cs="Times New Roman"/>
          <w:sz w:val="24"/>
          <w:szCs w:val="24"/>
        </w:rPr>
        <w:t xml:space="preserve">…. </w:t>
      </w:r>
      <w:r w:rsidR="00EC387C" w:rsidRPr="00756EE5">
        <w:rPr>
          <w:rFonts w:ascii="Times New Roman" w:hAnsi="Times New Roman" w:cs="Times New Roman"/>
          <w:sz w:val="24"/>
          <w:szCs w:val="24"/>
        </w:rPr>
        <w:t xml:space="preserve"> do 31.12.2022 r.</w:t>
      </w:r>
    </w:p>
    <w:p w14:paraId="7E7A3741" w14:textId="5E67A02C" w:rsidR="00756EE5" w:rsidRPr="00756EE5" w:rsidRDefault="00756EE5" w:rsidP="00756EE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EE5">
        <w:rPr>
          <w:rFonts w:ascii="Times New Roman" w:hAnsi="Times New Roman" w:cs="Times New Roman"/>
          <w:sz w:val="24"/>
          <w:szCs w:val="24"/>
        </w:rPr>
        <w:t>Zamawiający zastrzega sobie możliwość przedłużenia terminu obowiązywania Umowy, poprzez zawarcie za zgodą Wykonawcy stosownego aneksu do Umowy, jednak nie dłużej niż o 2 miesiące kalendarzowe.</w:t>
      </w:r>
    </w:p>
    <w:p w14:paraId="3A1337A8" w14:textId="0E4AFC41" w:rsidR="00EC387C" w:rsidRDefault="00EC387C" w:rsidP="00EC387C">
      <w:pPr>
        <w:rPr>
          <w:rFonts w:ascii="Times New Roman" w:hAnsi="Times New Roman" w:cs="Times New Roman"/>
          <w:sz w:val="24"/>
          <w:szCs w:val="24"/>
        </w:rPr>
      </w:pPr>
    </w:p>
    <w:p w14:paraId="6DBC0361" w14:textId="3955AE41" w:rsidR="00EC387C" w:rsidRDefault="00EC387C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570CF532" w14:textId="77777777" w:rsidR="00332FA5" w:rsidRDefault="007F3536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Wykonawcy</w:t>
      </w:r>
      <w:r w:rsidR="00EC387C" w:rsidRPr="00153254">
        <w:rPr>
          <w:rFonts w:ascii="Times New Roman" w:hAnsi="Times New Roman" w:cs="Times New Roman"/>
          <w:sz w:val="24"/>
          <w:szCs w:val="24"/>
        </w:rPr>
        <w:t xml:space="preserve"> należy:</w:t>
      </w:r>
      <w:r w:rsidR="00332FA5" w:rsidRPr="00332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88BA0" w14:textId="3C1B1CF4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FA5">
        <w:rPr>
          <w:rFonts w:ascii="Times New Roman" w:hAnsi="Times New Roman" w:cs="Times New Roman"/>
          <w:sz w:val="24"/>
          <w:szCs w:val="24"/>
        </w:rPr>
        <w:t>wyłapywanie zwierząt bezdomnych</w:t>
      </w:r>
      <w:r>
        <w:rPr>
          <w:rFonts w:ascii="Times New Roman" w:hAnsi="Times New Roman" w:cs="Times New Roman"/>
          <w:sz w:val="24"/>
          <w:szCs w:val="24"/>
        </w:rPr>
        <w:t xml:space="preserve"> z terenu gminy Bierzwnik </w:t>
      </w:r>
      <w:r w:rsidRPr="00332FA5">
        <w:rPr>
          <w:rFonts w:ascii="Times New Roman" w:hAnsi="Times New Roman" w:cs="Times New Roman"/>
          <w:sz w:val="24"/>
          <w:szCs w:val="24"/>
        </w:rPr>
        <w:t>przy użyciu urządzeń dopuszczonych do obrotu prawnego, które nie stwarzają zagrożenia dla życia i zdrowia zwierząt oraz nie powodują ich cierpienia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1136654D" w14:textId="5ACE7738" w:rsidR="00282972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transportowani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zwierząt do schroniska środkami transportu zapewnionymi przez Wykonawcę w sposób humanitarny, niepowodujących cierpień zwierząt </w:t>
      </w:r>
      <w:r w:rsidR="00282972">
        <w:rPr>
          <w:rFonts w:ascii="Times New Roman" w:hAnsi="Times New Roman" w:cs="Times New Roman"/>
          <w:sz w:val="24"/>
          <w:szCs w:val="24"/>
        </w:rPr>
        <w:t xml:space="preserve">oraz poddanie </w:t>
      </w:r>
      <w:r w:rsidR="002138A9">
        <w:rPr>
          <w:rFonts w:ascii="Times New Roman" w:hAnsi="Times New Roman" w:cs="Times New Roman"/>
          <w:sz w:val="24"/>
          <w:szCs w:val="24"/>
        </w:rPr>
        <w:br/>
      </w:r>
      <w:r w:rsidR="00282972">
        <w:rPr>
          <w:rFonts w:ascii="Times New Roman" w:hAnsi="Times New Roman" w:cs="Times New Roman"/>
          <w:sz w:val="24"/>
          <w:szCs w:val="24"/>
        </w:rPr>
        <w:t xml:space="preserve">ich </w:t>
      </w:r>
      <w:r w:rsidR="00282972" w:rsidRPr="00282972">
        <w:rPr>
          <w:rFonts w:ascii="Times New Roman" w:hAnsi="Times New Roman" w:cs="Times New Roman"/>
          <w:sz w:val="24"/>
          <w:szCs w:val="24"/>
        </w:rPr>
        <w:t>1</w:t>
      </w:r>
      <w:r w:rsidR="00282972">
        <w:rPr>
          <w:rFonts w:ascii="Times New Roman" w:hAnsi="Times New Roman" w:cs="Times New Roman"/>
          <w:sz w:val="24"/>
          <w:szCs w:val="24"/>
        </w:rPr>
        <w:t>4</w:t>
      </w:r>
      <w:r w:rsidR="00282972" w:rsidRPr="00282972">
        <w:rPr>
          <w:rFonts w:ascii="Times New Roman" w:hAnsi="Times New Roman" w:cs="Times New Roman"/>
          <w:sz w:val="24"/>
          <w:szCs w:val="24"/>
        </w:rPr>
        <w:t>-dniow</w:t>
      </w:r>
      <w:r w:rsidR="00282972">
        <w:rPr>
          <w:rFonts w:ascii="Times New Roman" w:hAnsi="Times New Roman" w:cs="Times New Roman"/>
          <w:sz w:val="24"/>
          <w:szCs w:val="24"/>
        </w:rPr>
        <w:t>ej</w:t>
      </w:r>
      <w:r w:rsidR="00282972" w:rsidRPr="00282972">
        <w:rPr>
          <w:rFonts w:ascii="Times New Roman" w:hAnsi="Times New Roman" w:cs="Times New Roman"/>
          <w:sz w:val="24"/>
          <w:szCs w:val="24"/>
        </w:rPr>
        <w:t xml:space="preserve"> kwarantann</w:t>
      </w:r>
      <w:r w:rsidR="00282972">
        <w:rPr>
          <w:rFonts w:ascii="Times New Roman" w:hAnsi="Times New Roman" w:cs="Times New Roman"/>
          <w:sz w:val="24"/>
          <w:szCs w:val="24"/>
        </w:rPr>
        <w:t>ie</w:t>
      </w:r>
      <w:r w:rsidR="00065E19">
        <w:rPr>
          <w:rFonts w:ascii="Times New Roman" w:hAnsi="Times New Roman" w:cs="Times New Roman"/>
          <w:sz w:val="24"/>
          <w:szCs w:val="24"/>
        </w:rPr>
        <w:t xml:space="preserve">; </w:t>
      </w:r>
      <w:r w:rsidR="00282972" w:rsidRPr="00282972">
        <w:t xml:space="preserve"> </w:t>
      </w:r>
    </w:p>
    <w:p w14:paraId="12FBA4A3" w14:textId="6F605D01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zwierzętom miejsca w schronisku w odpowiednich warunkach, zabezpieczających przed negatywnym wpływem czynników atmosferycznych tj. deszcz śnieg, słońce, wiatr, zapewniających odpowiednie oświetlenie i oddzielenie zwierząt agresywnych </w:t>
      </w:r>
      <w:r w:rsidR="002138A9"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od zwierząt nie przejawiających takich cech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5AE7AB2D" w14:textId="1237EE1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pożywienia w sposób polegający na dostarczeniu im codziennej porcji żywności oraz artykułów sanitarnych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049EB7E7" w14:textId="7EC67BF4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zapewnieni</w:t>
      </w:r>
      <w:r>
        <w:rPr>
          <w:rFonts w:ascii="Times New Roman" w:hAnsi="Times New Roman" w:cs="Times New Roman"/>
          <w:sz w:val="24"/>
          <w:szCs w:val="24"/>
        </w:rPr>
        <w:t>e całodobowej</w:t>
      </w:r>
      <w:r w:rsidRPr="00332FA5">
        <w:rPr>
          <w:rFonts w:ascii="Times New Roman" w:hAnsi="Times New Roman" w:cs="Times New Roman"/>
          <w:sz w:val="24"/>
          <w:szCs w:val="24"/>
        </w:rPr>
        <w:t xml:space="preserve"> opieki weterynaryjne</w:t>
      </w:r>
      <w:r>
        <w:rPr>
          <w:rFonts w:ascii="Times New Roman" w:hAnsi="Times New Roman" w:cs="Times New Roman"/>
          <w:sz w:val="24"/>
          <w:szCs w:val="24"/>
        </w:rPr>
        <w:t xml:space="preserve">j, w tym </w:t>
      </w:r>
      <w:r w:rsidRPr="00332FA5"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 zwierząt bezdomnych</w:t>
      </w:r>
      <w:r w:rsidR="00065E19">
        <w:rPr>
          <w:rFonts w:ascii="Times New Roman" w:hAnsi="Times New Roman" w:cs="Times New Roman"/>
          <w:sz w:val="24"/>
          <w:szCs w:val="24"/>
        </w:rPr>
        <w:t xml:space="preserve"> oraz </w:t>
      </w:r>
      <w:r w:rsidR="00065E19" w:rsidRPr="00282972">
        <w:rPr>
          <w:rFonts w:ascii="Times New Roman" w:hAnsi="Times New Roman" w:cs="Times New Roman"/>
          <w:sz w:val="24"/>
          <w:szCs w:val="24"/>
        </w:rPr>
        <w:t xml:space="preserve">wykonywanie zabiegów sterylizacji i kastracji wszystkich psów przyjętych do schroniska </w:t>
      </w:r>
      <w:r w:rsidR="00065E19">
        <w:rPr>
          <w:rFonts w:ascii="Times New Roman" w:hAnsi="Times New Roman" w:cs="Times New Roman"/>
          <w:sz w:val="24"/>
          <w:szCs w:val="24"/>
        </w:rPr>
        <w:br/>
      </w:r>
      <w:r w:rsidR="00065E19" w:rsidRPr="00282972">
        <w:rPr>
          <w:rFonts w:ascii="Times New Roman" w:hAnsi="Times New Roman" w:cs="Times New Roman"/>
          <w:sz w:val="24"/>
          <w:szCs w:val="24"/>
        </w:rPr>
        <w:t xml:space="preserve">po </w:t>
      </w:r>
      <w:r w:rsidR="00065E19">
        <w:rPr>
          <w:rFonts w:ascii="Times New Roman" w:hAnsi="Times New Roman" w:cs="Times New Roman"/>
          <w:sz w:val="24"/>
          <w:szCs w:val="24"/>
        </w:rPr>
        <w:t xml:space="preserve">upływie </w:t>
      </w:r>
      <w:r w:rsidR="00065E19" w:rsidRPr="00282972">
        <w:rPr>
          <w:rFonts w:ascii="Times New Roman" w:hAnsi="Times New Roman" w:cs="Times New Roman"/>
          <w:sz w:val="24"/>
          <w:szCs w:val="24"/>
        </w:rPr>
        <w:t>okres</w:t>
      </w:r>
      <w:r w:rsidR="00065E19">
        <w:rPr>
          <w:rFonts w:ascii="Times New Roman" w:hAnsi="Times New Roman" w:cs="Times New Roman"/>
          <w:sz w:val="24"/>
          <w:szCs w:val="24"/>
        </w:rPr>
        <w:t xml:space="preserve">u </w:t>
      </w:r>
      <w:r w:rsidR="00065E19" w:rsidRPr="00282972">
        <w:rPr>
          <w:rFonts w:ascii="Times New Roman" w:hAnsi="Times New Roman" w:cs="Times New Roman"/>
          <w:sz w:val="24"/>
          <w:szCs w:val="24"/>
        </w:rPr>
        <w:t>kwarantanny</w:t>
      </w:r>
      <w:r w:rsidR="00065E19">
        <w:rPr>
          <w:rFonts w:ascii="Times New Roman" w:hAnsi="Times New Roman" w:cs="Times New Roman"/>
          <w:sz w:val="24"/>
          <w:szCs w:val="24"/>
        </w:rPr>
        <w:t>;</w:t>
      </w:r>
    </w:p>
    <w:p w14:paraId="5801CCEB" w14:textId="66A605AF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>ykonani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usługi następować będzie na podstawie zgłoszenia telefonicznego lub pisemnego Wójta Gminy oraz upoważnionego przez niego pracownika Urzędu Gminy Bierzwnik;</w:t>
      </w:r>
    </w:p>
    <w:p w14:paraId="581F2F75" w14:textId="2D7E61E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 xml:space="preserve"> przypadku odłowienia i odbioru matki z młodymi, koszt dojazdu i odłowienia będą liczone jak dla 2 szt. bez względu na ilość młodych;</w:t>
      </w:r>
    </w:p>
    <w:p w14:paraId="3F6C7E69" w14:textId="67433DB0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32FA5">
        <w:rPr>
          <w:rFonts w:ascii="Times New Roman" w:hAnsi="Times New Roman" w:cs="Times New Roman"/>
          <w:sz w:val="24"/>
          <w:szCs w:val="24"/>
        </w:rPr>
        <w:t>oszukiwani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nowych właścicieli dla zwierząt odłowionych z terenu gminy Bierzwnik, przekazywanie tych zwierząt do adopcji osobom zdolnym zapewnić właściwą opiekę i należyte warunki utrzymania, w tym:</w:t>
      </w:r>
    </w:p>
    <w:p w14:paraId="403A52FE" w14:textId="55D7883D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zamieszczanie na stronie internetowej schroniska informacji ze zdjęciem i opisem zwierzęcia </w:t>
      </w:r>
      <w:proofErr w:type="spellStart"/>
      <w:r w:rsidRPr="00332FA5">
        <w:rPr>
          <w:rFonts w:ascii="Times New Roman" w:hAnsi="Times New Roman" w:cs="Times New Roman"/>
          <w:sz w:val="24"/>
          <w:szCs w:val="24"/>
        </w:rPr>
        <w:t>odłapanego</w:t>
      </w:r>
      <w:proofErr w:type="spellEnd"/>
      <w:r w:rsidRPr="00332FA5">
        <w:rPr>
          <w:rFonts w:ascii="Times New Roman" w:hAnsi="Times New Roman" w:cs="Times New Roman"/>
          <w:sz w:val="24"/>
          <w:szCs w:val="24"/>
        </w:rPr>
        <w:t xml:space="preserve"> na terenie gminy Bierzwnik,  </w:t>
      </w:r>
    </w:p>
    <w:p w14:paraId="188EB3BE" w14:textId="6651AD73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sprawdzanie wiarygodności osób adoptujących zwierzę,</w:t>
      </w:r>
    </w:p>
    <w:p w14:paraId="35922EDB" w14:textId="61507389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oddawanie zwierząt do adopcji i informowanie Zamawiającego o ilości oddanych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do adopcji zwierząt – (1 egz. zawartej umowy adopcyjnej należy dostarczyć Zamawiającemu),</w:t>
      </w:r>
    </w:p>
    <w:p w14:paraId="441C4F31" w14:textId="666D350B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zwrotu zwierząt umieszczonych w schronisku w wyniku ich złapania właścicielom </w:t>
      </w:r>
      <w:r>
        <w:rPr>
          <w:rFonts w:ascii="Times New Roman" w:hAnsi="Times New Roman" w:cs="Times New Roman"/>
          <w:sz w:val="24"/>
          <w:szCs w:val="24"/>
        </w:rPr>
        <w:br/>
      </w:r>
      <w:r w:rsidRPr="00332FA5">
        <w:rPr>
          <w:rFonts w:ascii="Times New Roman" w:hAnsi="Times New Roman" w:cs="Times New Roman"/>
          <w:sz w:val="24"/>
          <w:szCs w:val="24"/>
        </w:rPr>
        <w:t>po udokumentowaniu przez nich swoich praw właścicielskich do zwierzęcia.</w:t>
      </w:r>
    </w:p>
    <w:p w14:paraId="0D16D728" w14:textId="26A2547B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>szukanie chętnych i oddawanie zwierząt do adopcji.</w:t>
      </w:r>
    </w:p>
    <w:p w14:paraId="4048D087" w14:textId="49CBC2A5" w:rsidR="00332FA5" w:rsidRPr="00332FA5" w:rsidRDefault="00332FA5" w:rsidP="00332FA5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A5">
        <w:rPr>
          <w:rFonts w:ascii="Times New Roman" w:hAnsi="Times New Roman" w:cs="Times New Roman"/>
          <w:sz w:val="24"/>
          <w:szCs w:val="24"/>
        </w:rPr>
        <w:t xml:space="preserve">bezzwłocznego informowania Zamawiającego o przekazaniu zwierzęcia do adopcji oraz przekazania kopii umowy adopcyjnej; </w:t>
      </w:r>
    </w:p>
    <w:p w14:paraId="4474B152" w14:textId="305C25F9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32FA5">
        <w:rPr>
          <w:rFonts w:ascii="Times New Roman" w:hAnsi="Times New Roman" w:cs="Times New Roman"/>
          <w:sz w:val="24"/>
          <w:szCs w:val="24"/>
        </w:rPr>
        <w:t>trzymani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czystości i porządku w boksach i wybiegach schroniska; </w:t>
      </w:r>
      <w:r w:rsidRPr="00332FA5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10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32FA5">
        <w:rPr>
          <w:rFonts w:ascii="Times New Roman" w:hAnsi="Times New Roman" w:cs="Times New Roman"/>
          <w:sz w:val="24"/>
          <w:szCs w:val="24"/>
        </w:rPr>
        <w:t>spółprac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2FA5">
        <w:rPr>
          <w:rFonts w:ascii="Times New Roman" w:hAnsi="Times New Roman" w:cs="Times New Roman"/>
          <w:sz w:val="24"/>
          <w:szCs w:val="24"/>
        </w:rPr>
        <w:t xml:space="preserve"> z Zamawiającym w zakresie realizacji Programu opieki nad zwierzętami bezdomnymi oraz zapobiegania bezdomności zwierząt na terenie Gminy </w:t>
      </w:r>
      <w:r>
        <w:rPr>
          <w:rFonts w:ascii="Times New Roman" w:hAnsi="Times New Roman" w:cs="Times New Roman"/>
          <w:sz w:val="24"/>
          <w:szCs w:val="24"/>
        </w:rPr>
        <w:t>Bierzwnik</w:t>
      </w:r>
      <w:r w:rsidR="00065E19">
        <w:rPr>
          <w:rFonts w:ascii="Times New Roman" w:hAnsi="Times New Roman" w:cs="Times New Roman"/>
          <w:sz w:val="24"/>
          <w:szCs w:val="24"/>
        </w:rPr>
        <w:t>;</w:t>
      </w:r>
      <w:r w:rsidRPr="00332F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36E4E" w14:textId="551FEF5B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32F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332FA5">
        <w:rPr>
          <w:rFonts w:ascii="Times New Roman" w:hAnsi="Times New Roman" w:cs="Times New Roman"/>
          <w:sz w:val="24"/>
          <w:szCs w:val="24"/>
        </w:rPr>
        <w:t>rzedstawiani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Zamawiającemu co miesiąc wraz z fakturą VAT informacji na temat stanu zwierząt w schronisku tj. ilości zwierząt w schronisku, ilość zdjętych ze stanu, ilość oddanych do adopcji, kopi umów adopcyjnych; </w:t>
      </w:r>
    </w:p>
    <w:p w14:paraId="54259228" w14:textId="32914536" w:rsidR="00EC387C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32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332FA5">
        <w:rPr>
          <w:rFonts w:ascii="Times New Roman" w:hAnsi="Times New Roman" w:cs="Times New Roman"/>
          <w:sz w:val="24"/>
          <w:szCs w:val="24"/>
        </w:rPr>
        <w:t>możliwieni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32FA5">
        <w:rPr>
          <w:rFonts w:ascii="Times New Roman" w:hAnsi="Times New Roman" w:cs="Times New Roman"/>
          <w:sz w:val="24"/>
          <w:szCs w:val="24"/>
        </w:rPr>
        <w:t xml:space="preserve"> Zamawiającemu przeprowadzenia kontroli prawidłowości realizacji przedmiotowego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DD16" w14:textId="77777777" w:rsidR="00332FA5" w:rsidRPr="00332FA5" w:rsidRDefault="00332FA5" w:rsidP="00332FA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F0D5E" w14:textId="51350F94" w:rsidR="00EC387C" w:rsidRPr="00D62B18" w:rsidRDefault="00EC387C" w:rsidP="00153254">
      <w:pPr>
        <w:tabs>
          <w:tab w:val="left" w:pos="105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</w:p>
    <w:p w14:paraId="044D22C2" w14:textId="56FC9D4D" w:rsidR="00EC387C" w:rsidRPr="00153254" w:rsidRDefault="0010614C" w:rsidP="008839D9">
      <w:p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C387C" w:rsidRPr="00153254">
        <w:rPr>
          <w:rFonts w:ascii="Times New Roman" w:hAnsi="Times New Roman" w:cs="Times New Roman"/>
          <w:sz w:val="24"/>
          <w:szCs w:val="24"/>
        </w:rPr>
        <w:t>Za wykonane usługi ustala się wynagrodzenie brutto:</w:t>
      </w:r>
    </w:p>
    <w:p w14:paraId="0EB59985" w14:textId="5477972C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Kilometry przejechane w czasie interwencji (podczas wyłapywania, wyjazdów do wypadków z udziałem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, przewozu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, a także zbioru zwłok) – </w:t>
      </w:r>
      <w:r w:rsidR="007B3955">
        <w:rPr>
          <w:rFonts w:ascii="Times New Roman" w:hAnsi="Times New Roman" w:cs="Times New Roman"/>
          <w:sz w:val="24"/>
          <w:szCs w:val="24"/>
        </w:rPr>
        <w:t>…</w:t>
      </w:r>
      <w:r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7CF43AD" w14:textId="3B5A9351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Czas trwania interwencji (wyłapywanie i przewóz) bez względu na ilość pochwyconych zwierząt (nie mniej niż 1 godzina) –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5D507FF" w14:textId="5B5DA824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lastRenderedPageBreak/>
        <w:t xml:space="preserve">Przyjęcie do schroniska </w:t>
      </w:r>
      <w:r w:rsidR="00153254" w:rsidRPr="00153254">
        <w:rPr>
          <w:rFonts w:ascii="Times New Roman" w:hAnsi="Times New Roman" w:cs="Times New Roman"/>
          <w:sz w:val="24"/>
          <w:szCs w:val="24"/>
        </w:rPr>
        <w:t>–</w:t>
      </w:r>
      <w:r w:rsidRPr="00153254">
        <w:rPr>
          <w:rFonts w:ascii="Times New Roman" w:hAnsi="Times New Roman" w:cs="Times New Roman"/>
          <w:sz w:val="24"/>
          <w:szCs w:val="24"/>
        </w:rPr>
        <w:t xml:space="preserve">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1564452D" w14:textId="45F4246F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Opłata obejmuje:</w:t>
      </w:r>
    </w:p>
    <w:p w14:paraId="42BE9674" w14:textId="01B62C81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przegląd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zwierzęcia</w:t>
      </w:r>
      <w:r w:rsidRPr="00153254">
        <w:rPr>
          <w:rFonts w:ascii="Times New Roman" w:hAnsi="Times New Roman" w:cs="Times New Roman"/>
          <w:sz w:val="24"/>
          <w:szCs w:val="24"/>
        </w:rPr>
        <w:t xml:space="preserve"> przez lekarza weterynarii,</w:t>
      </w:r>
    </w:p>
    <w:p w14:paraId="249EC871" w14:textId="543ECFD5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szczepienie p/ko wściekliźnie,</w:t>
      </w:r>
    </w:p>
    <w:p w14:paraId="7A7C6AE4" w14:textId="08B81358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szczepienie p/ko chorobom zakaźnym,</w:t>
      </w:r>
    </w:p>
    <w:p w14:paraId="121DB6D9" w14:textId="18CADF34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- odrobaczenie,</w:t>
      </w:r>
    </w:p>
    <w:p w14:paraId="18FC6CCA" w14:textId="39E18543" w:rsidR="00EC387C" w:rsidRPr="00153254" w:rsidRDefault="00EC387C" w:rsidP="00332FA5">
      <w:pPr>
        <w:pStyle w:val="Akapitzlist"/>
        <w:numPr>
          <w:ilvl w:val="1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odpchlenie. </w:t>
      </w:r>
    </w:p>
    <w:p w14:paraId="26E63F93" w14:textId="7032E1E5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Pobyt psa/kota w schronisku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(doba) –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6A21BB19" w14:textId="5E1FF172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Sterylizacja psa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B139FFA" w14:textId="0DDB469C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Sterylizacja kota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>…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2AECF0E5" w14:textId="48525123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Kastracja psa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- 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5EE24812" w14:textId="47CFD32D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Kastracja kota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 xml:space="preserve">…. </w:t>
      </w:r>
      <w:r w:rsidR="00153254" w:rsidRPr="00153254">
        <w:rPr>
          <w:rFonts w:ascii="Times New Roman" w:hAnsi="Times New Roman" w:cs="Times New Roman"/>
          <w:sz w:val="24"/>
          <w:szCs w:val="24"/>
        </w:rPr>
        <w:t>zł</w:t>
      </w:r>
    </w:p>
    <w:p w14:paraId="29F3D44D" w14:textId="4A8D5FBF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Trwałe znakowanie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>…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A2447D2" w14:textId="558206A3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Zbiór utylizacja zwłok bezpańskich </w:t>
      </w:r>
      <w:r w:rsidR="0010614C" w:rsidRPr="00153254">
        <w:rPr>
          <w:rFonts w:ascii="Times New Roman" w:hAnsi="Times New Roman" w:cs="Times New Roman"/>
          <w:sz w:val="24"/>
          <w:szCs w:val="24"/>
        </w:rPr>
        <w:t>zwierząt</w:t>
      </w:r>
      <w:r w:rsidRPr="00153254">
        <w:rPr>
          <w:rFonts w:ascii="Times New Roman" w:hAnsi="Times New Roman" w:cs="Times New Roman"/>
          <w:sz w:val="24"/>
          <w:szCs w:val="24"/>
        </w:rPr>
        <w:t xml:space="preserve"> oraz innej zwierzyny</w:t>
      </w:r>
      <w:r w:rsidR="00153254" w:rsidRPr="00153254">
        <w:rPr>
          <w:rFonts w:ascii="Times New Roman" w:hAnsi="Times New Roman" w:cs="Times New Roman"/>
          <w:sz w:val="24"/>
          <w:szCs w:val="24"/>
        </w:rPr>
        <w:t>:</w:t>
      </w:r>
      <w:r w:rsidR="007B762F">
        <w:rPr>
          <w:rFonts w:ascii="Times New Roman" w:hAnsi="Times New Roman" w:cs="Times New Roman"/>
          <w:sz w:val="24"/>
          <w:szCs w:val="24"/>
        </w:rPr>
        <w:t xml:space="preserve"> …. zł</w:t>
      </w:r>
    </w:p>
    <w:p w14:paraId="41CBFFE0" w14:textId="07F047BF" w:rsidR="00EC387C" w:rsidRPr="00153254" w:rsidRDefault="0010614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abonamentowa (</w:t>
      </w:r>
      <w:r w:rsidR="00EC387C" w:rsidRPr="00153254">
        <w:rPr>
          <w:rFonts w:ascii="Times New Roman" w:hAnsi="Times New Roman" w:cs="Times New Roman"/>
          <w:sz w:val="24"/>
          <w:szCs w:val="24"/>
        </w:rPr>
        <w:t xml:space="preserve">przy zerowym stanie </w:t>
      </w:r>
      <w:r w:rsidRPr="00153254">
        <w:rPr>
          <w:rFonts w:ascii="Times New Roman" w:hAnsi="Times New Roman" w:cs="Times New Roman"/>
          <w:sz w:val="24"/>
          <w:szCs w:val="24"/>
        </w:rPr>
        <w:t>zwierząt</w:t>
      </w:r>
      <w:r w:rsidR="00EC387C" w:rsidRPr="00153254">
        <w:rPr>
          <w:rFonts w:ascii="Times New Roman" w:hAnsi="Times New Roman" w:cs="Times New Roman"/>
          <w:sz w:val="24"/>
          <w:szCs w:val="24"/>
        </w:rPr>
        <w:t>)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4A23FC15" w14:textId="11162909" w:rsidR="00EC387C" w:rsidRPr="00153254" w:rsidRDefault="00EC387C" w:rsidP="00332FA5">
      <w:pPr>
        <w:pStyle w:val="Akapitzlist"/>
        <w:numPr>
          <w:ilvl w:val="0"/>
          <w:numId w:val="12"/>
        </w:numPr>
        <w:tabs>
          <w:tab w:val="left" w:pos="10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Premia adopcyjna za każde </w:t>
      </w:r>
      <w:proofErr w:type="spellStart"/>
      <w:r w:rsidRPr="00153254">
        <w:rPr>
          <w:rFonts w:ascii="Times New Roman" w:hAnsi="Times New Roman" w:cs="Times New Roman"/>
          <w:sz w:val="24"/>
          <w:szCs w:val="24"/>
        </w:rPr>
        <w:t>wyadoptowane</w:t>
      </w:r>
      <w:proofErr w:type="spellEnd"/>
      <w:r w:rsidRPr="00153254">
        <w:rPr>
          <w:rFonts w:ascii="Times New Roman" w:hAnsi="Times New Roman" w:cs="Times New Roman"/>
          <w:sz w:val="24"/>
          <w:szCs w:val="24"/>
        </w:rPr>
        <w:t xml:space="preserve"> zwierzę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– </w:t>
      </w:r>
      <w:r w:rsidR="007B762F">
        <w:rPr>
          <w:rFonts w:ascii="Times New Roman" w:hAnsi="Times New Roman" w:cs="Times New Roman"/>
          <w:sz w:val="24"/>
          <w:szCs w:val="24"/>
        </w:rPr>
        <w:t>….</w:t>
      </w:r>
      <w:r w:rsidR="00153254" w:rsidRPr="00153254">
        <w:rPr>
          <w:rFonts w:ascii="Times New Roman" w:hAnsi="Times New Roman" w:cs="Times New Roman"/>
          <w:sz w:val="24"/>
          <w:szCs w:val="24"/>
        </w:rPr>
        <w:t xml:space="preserve"> zł</w:t>
      </w:r>
    </w:p>
    <w:p w14:paraId="0440C011" w14:textId="4CFED750" w:rsidR="00EC387C" w:rsidRPr="00D62B18" w:rsidRDefault="00EC387C" w:rsidP="00153254">
      <w:pPr>
        <w:pStyle w:val="Akapitzlist"/>
        <w:tabs>
          <w:tab w:val="left" w:pos="10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533112" w14:textId="77777777" w:rsidR="00332FA5" w:rsidRDefault="0010614C" w:rsidP="001061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zapłaty faktury wynosi </w:t>
      </w:r>
      <w:r w:rsidR="00332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od daty doręczenia prawidłowo wystawionej faktury </w:t>
      </w:r>
    </w:p>
    <w:p w14:paraId="5CC7B128" w14:textId="52D1B175" w:rsidR="0010614C" w:rsidRPr="00D62B18" w:rsidRDefault="00332FA5" w:rsidP="0010614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0614C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Zamawiającemu. Do faktury Wykonawca załącza specyfikacje wykonanych usług. </w:t>
      </w:r>
    </w:p>
    <w:p w14:paraId="73E42B23" w14:textId="5003AD82" w:rsidR="0010614C" w:rsidRPr="00D62B18" w:rsidRDefault="0010614C" w:rsidP="00D62B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przekaże Zamawiającemu inne potrzebne informacje związane z rodzajem wykonanej usługi m.in. adres ostatniego przebywania zwierzęcia, informację </w:t>
      </w:r>
      <w:r w:rsidR="00D62B18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o ewentualnej adopcji.</w:t>
      </w:r>
    </w:p>
    <w:p w14:paraId="3FEF3622" w14:textId="27C4594B" w:rsidR="0010614C" w:rsidRPr="00D62B18" w:rsidRDefault="0010614C" w:rsidP="00D62B18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Za datę zapłaty przyjmuje się datę obciążenia rachunku bankowego Zamawiającego.</w:t>
      </w:r>
    </w:p>
    <w:p w14:paraId="7E428FC4" w14:textId="77777777" w:rsidR="007B762F" w:rsidRDefault="007B762F" w:rsidP="00332F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96ECF4" w14:textId="11E7A21B" w:rsidR="00153254" w:rsidRDefault="00153254" w:rsidP="00B76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14:paraId="199F39B5" w14:textId="71ACF940" w:rsidR="00153254" w:rsidRPr="00D62B18" w:rsidRDefault="00153254" w:rsidP="00D62B18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,,Wykonawca” oświadcza, że posiada wyszkolonych pracowników i niezbędny sprzęt konieczny do wykonania zlecenia jak w § 3 niniejszej umowy.</w:t>
      </w:r>
    </w:p>
    <w:p w14:paraId="149EC99C" w14:textId="307B9033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14:paraId="0F57CEF8" w14:textId="31FF5E65" w:rsidR="00153254" w:rsidRPr="00153254" w:rsidRDefault="00153254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Wykonawca oświadcza, że spełnia wymogi wynikające z:</w:t>
      </w:r>
    </w:p>
    <w:p w14:paraId="0AF462A5" w14:textId="10EED35F" w:rsidR="00153254" w:rsidRPr="00153254" w:rsidRDefault="00153254" w:rsidP="008839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</w:t>
      </w:r>
      <w:r w:rsidR="0048799E" w:rsidRPr="0048799E">
        <w:rPr>
          <w:rFonts w:ascii="Times New Roman" w:hAnsi="Times New Roman" w:cs="Times New Roman"/>
          <w:sz w:val="24"/>
          <w:szCs w:val="24"/>
        </w:rPr>
        <w:t>Ustaw</w:t>
      </w:r>
      <w:r w:rsidR="0048799E">
        <w:rPr>
          <w:rFonts w:ascii="Times New Roman" w:hAnsi="Times New Roman" w:cs="Times New Roman"/>
          <w:sz w:val="24"/>
          <w:szCs w:val="24"/>
        </w:rPr>
        <w:t>y</w:t>
      </w:r>
      <w:r w:rsidR="0048799E" w:rsidRPr="0048799E">
        <w:rPr>
          <w:rFonts w:ascii="Times New Roman" w:hAnsi="Times New Roman" w:cs="Times New Roman"/>
          <w:sz w:val="24"/>
          <w:szCs w:val="24"/>
        </w:rPr>
        <w:t xml:space="preserve"> z dnia 21 sierpnia 1997 r. o ochronie zwierząt</w:t>
      </w:r>
      <w:r w:rsidR="0048799E">
        <w:rPr>
          <w:rFonts w:ascii="Times New Roman" w:hAnsi="Times New Roman" w:cs="Times New Roman"/>
          <w:sz w:val="24"/>
          <w:szCs w:val="24"/>
        </w:rPr>
        <w:t xml:space="preserve"> </w:t>
      </w:r>
      <w:r w:rsidR="0010614C">
        <w:rPr>
          <w:rFonts w:ascii="Times New Roman" w:hAnsi="Times New Roman" w:cs="Times New Roman"/>
          <w:sz w:val="24"/>
          <w:szCs w:val="24"/>
        </w:rPr>
        <w:t>(t</w:t>
      </w:r>
      <w:r w:rsidR="0048799E">
        <w:rPr>
          <w:rFonts w:ascii="Times New Roman" w:hAnsi="Times New Roman" w:cs="Times New Roman"/>
          <w:sz w:val="24"/>
          <w:szCs w:val="24"/>
        </w:rPr>
        <w:t>j.: Dz. U. z 202</w:t>
      </w:r>
      <w:r w:rsidR="007B762F">
        <w:rPr>
          <w:rFonts w:ascii="Times New Roman" w:hAnsi="Times New Roman" w:cs="Times New Roman"/>
          <w:sz w:val="24"/>
          <w:szCs w:val="24"/>
        </w:rPr>
        <w:t>2</w:t>
      </w:r>
      <w:r w:rsidR="004879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62F">
        <w:rPr>
          <w:rFonts w:ascii="Times New Roman" w:hAnsi="Times New Roman" w:cs="Times New Roman"/>
          <w:sz w:val="24"/>
          <w:szCs w:val="24"/>
        </w:rPr>
        <w:t>572</w:t>
      </w:r>
      <w:r w:rsidR="0048799E">
        <w:rPr>
          <w:rFonts w:ascii="Times New Roman" w:hAnsi="Times New Roman" w:cs="Times New Roman"/>
          <w:sz w:val="24"/>
          <w:szCs w:val="24"/>
        </w:rPr>
        <w:t xml:space="preserve"> z późn. zm.);</w:t>
      </w:r>
    </w:p>
    <w:p w14:paraId="16D34A6D" w14:textId="05522BCB" w:rsidR="008839D9" w:rsidRPr="0010614C" w:rsidRDefault="00153254" w:rsidP="0010614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 xml:space="preserve">- </w:t>
      </w:r>
      <w:r w:rsidR="0048799E" w:rsidRPr="0048799E">
        <w:rPr>
          <w:rFonts w:ascii="Times New Roman" w:hAnsi="Times New Roman" w:cs="Times New Roman"/>
          <w:sz w:val="24"/>
          <w:szCs w:val="24"/>
        </w:rPr>
        <w:t>Ustaw</w:t>
      </w:r>
      <w:r w:rsidR="0048799E">
        <w:rPr>
          <w:rFonts w:ascii="Times New Roman" w:hAnsi="Times New Roman" w:cs="Times New Roman"/>
          <w:sz w:val="24"/>
          <w:szCs w:val="24"/>
        </w:rPr>
        <w:t>y</w:t>
      </w:r>
      <w:r w:rsidR="0048799E" w:rsidRPr="0048799E">
        <w:rPr>
          <w:rFonts w:ascii="Times New Roman" w:hAnsi="Times New Roman" w:cs="Times New Roman"/>
          <w:sz w:val="24"/>
          <w:szCs w:val="24"/>
        </w:rPr>
        <w:t xml:space="preserve"> z dnia 13 września 1996 r. o utrzymaniu czystości i porządku w gminach</w:t>
      </w:r>
      <w:r w:rsidR="0010614C">
        <w:rPr>
          <w:rFonts w:ascii="Times New Roman" w:hAnsi="Times New Roman" w:cs="Times New Roman"/>
          <w:sz w:val="24"/>
          <w:szCs w:val="24"/>
        </w:rPr>
        <w:t xml:space="preserve"> (t</w:t>
      </w:r>
      <w:r w:rsidR="0048799E">
        <w:rPr>
          <w:rFonts w:ascii="Times New Roman" w:hAnsi="Times New Roman" w:cs="Times New Roman"/>
          <w:sz w:val="24"/>
          <w:szCs w:val="24"/>
        </w:rPr>
        <w:t>j.: Dz. U. z 202</w:t>
      </w:r>
      <w:r w:rsidR="007B762F">
        <w:rPr>
          <w:rFonts w:ascii="Times New Roman" w:hAnsi="Times New Roman" w:cs="Times New Roman"/>
          <w:sz w:val="24"/>
          <w:szCs w:val="24"/>
        </w:rPr>
        <w:t>2</w:t>
      </w:r>
      <w:r w:rsidR="004879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B762F">
        <w:rPr>
          <w:rFonts w:ascii="Times New Roman" w:hAnsi="Times New Roman" w:cs="Times New Roman"/>
          <w:sz w:val="24"/>
          <w:szCs w:val="24"/>
        </w:rPr>
        <w:t>2519</w:t>
      </w:r>
      <w:r w:rsidR="0048799E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14:paraId="4BB67325" w14:textId="182321C5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7125D6A8" w14:textId="6E9BC36A" w:rsidR="00153254" w:rsidRPr="00B76450" w:rsidRDefault="00153254" w:rsidP="00B764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50">
        <w:rPr>
          <w:rFonts w:ascii="Times New Roman" w:hAnsi="Times New Roman" w:cs="Times New Roman"/>
          <w:sz w:val="24"/>
          <w:szCs w:val="24"/>
        </w:rPr>
        <w:t>Umowa może być wypowiedziana przez każda ze stron w terminie 3 miesięcy.</w:t>
      </w:r>
    </w:p>
    <w:p w14:paraId="6252BD45" w14:textId="042487C9" w:rsidR="00153254" w:rsidRDefault="00153254" w:rsidP="00B7645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450">
        <w:rPr>
          <w:rFonts w:ascii="Times New Roman" w:hAnsi="Times New Roman" w:cs="Times New Roman"/>
          <w:sz w:val="24"/>
          <w:szCs w:val="24"/>
        </w:rPr>
        <w:t>W przypadku wygaśnięcia lub rozwiązania umowy, zwierzęta ze schroniska zostaną odebrane lub pozostaną</w:t>
      </w:r>
      <w:r w:rsidR="007F3536">
        <w:rPr>
          <w:rFonts w:ascii="Times New Roman" w:hAnsi="Times New Roman" w:cs="Times New Roman"/>
          <w:sz w:val="24"/>
          <w:szCs w:val="24"/>
        </w:rPr>
        <w:t xml:space="preserve"> w schronisku na koszt Zamawianego</w:t>
      </w:r>
      <w:r w:rsidR="0010614C">
        <w:rPr>
          <w:rFonts w:ascii="Times New Roman" w:hAnsi="Times New Roman" w:cs="Times New Roman"/>
          <w:sz w:val="24"/>
          <w:szCs w:val="24"/>
        </w:rPr>
        <w:t>, według</w:t>
      </w:r>
      <w:r w:rsidRPr="00B76450">
        <w:rPr>
          <w:rFonts w:ascii="Times New Roman" w:hAnsi="Times New Roman" w:cs="Times New Roman"/>
          <w:sz w:val="24"/>
          <w:szCs w:val="24"/>
        </w:rPr>
        <w:t xml:space="preserve"> obowiązujących cen.</w:t>
      </w:r>
    </w:p>
    <w:p w14:paraId="3E4C4564" w14:textId="5CA556A3" w:rsidR="0010614C" w:rsidRPr="00D62B18" w:rsidRDefault="0010614C" w:rsidP="001061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W przypadku rażącego naruszenia przez Wykonawcę postanowień umo</w:t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wy, </w:t>
      </w:r>
      <w:r w:rsidR="00D62B1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F3536"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>w szczególności wykonywania usług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niezgodnie z umową lub obowiązującymi przepisami, oraz braku zmiany sposobu wykonywania, mimo wezwania złożonego na piśmie przez Zamawiającego, Zamawiający może odstąpić od umowy bez zachowania </w:t>
      </w:r>
      <w:r w:rsidRPr="00D62B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okresu wypowiedzenia, w terminie 21 dni od daty powzięcia wiadomości o okoliczności stanowiącej podstawę odstąpienia od umowy.</w:t>
      </w:r>
    </w:p>
    <w:p w14:paraId="36C1A7B9" w14:textId="77777777" w:rsidR="0010614C" w:rsidRDefault="0010614C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FD7F2" w14:textId="519B83FB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55C3F467" w14:textId="5A297FF2" w:rsidR="00332FA5" w:rsidRPr="00065E19" w:rsidRDefault="00153254" w:rsidP="00065E19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Wszelkie zmiany treści, pod rygorem nieważności, wymagają zachowania formy pisemnej.</w:t>
      </w:r>
    </w:p>
    <w:p w14:paraId="5ED5BB26" w14:textId="41C8F74C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</w:p>
    <w:p w14:paraId="35123012" w14:textId="283AFBA9" w:rsidR="00332FA5" w:rsidRDefault="00153254" w:rsidP="0010614C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W sprawach nieuregulowanych postanowieniami niniejszej umowy, zastosowanie mają odpowiednie przepisy kodeksu cywilnego.</w:t>
      </w:r>
    </w:p>
    <w:p w14:paraId="79D54E85" w14:textId="77777777" w:rsidR="00332FA5" w:rsidRPr="0010614C" w:rsidRDefault="00332FA5" w:rsidP="001061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8D30F" w14:textId="0000325B" w:rsidR="00153254" w:rsidRDefault="00153254" w:rsidP="001532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A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14:paraId="500342F8" w14:textId="4DF9A114" w:rsidR="00153254" w:rsidRDefault="00153254" w:rsidP="0010614C">
      <w:pPr>
        <w:jc w:val="both"/>
        <w:rPr>
          <w:rFonts w:ascii="Times New Roman" w:hAnsi="Times New Roman" w:cs="Times New Roman"/>
          <w:sz w:val="24"/>
          <w:szCs w:val="24"/>
        </w:rPr>
      </w:pPr>
      <w:r w:rsidRPr="00153254">
        <w:rPr>
          <w:rFonts w:ascii="Times New Roman" w:hAnsi="Times New Roman" w:cs="Times New Roman"/>
          <w:sz w:val="24"/>
          <w:szCs w:val="24"/>
        </w:rPr>
        <w:t>Umowę sporządzono w dwóch jednobrzmiących egzemplarzach, po jednym e</w:t>
      </w:r>
      <w:r w:rsidR="0010614C">
        <w:rPr>
          <w:rFonts w:ascii="Times New Roman" w:hAnsi="Times New Roman" w:cs="Times New Roman"/>
          <w:sz w:val="24"/>
          <w:szCs w:val="24"/>
        </w:rPr>
        <w:t>gzemplarzu dla każdej ze stron.</w:t>
      </w:r>
    </w:p>
    <w:p w14:paraId="7CA54B63" w14:textId="6C4A0DF9" w:rsidR="00D62B18" w:rsidRP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7006F0C8" w14:textId="13E2FE85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064AE7F2" w14:textId="07323324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</w:p>
    <w:p w14:paraId="2BE09211" w14:textId="77777777" w:rsidR="00332FA5" w:rsidRDefault="00332FA5" w:rsidP="00D62B18">
      <w:pPr>
        <w:rPr>
          <w:rFonts w:ascii="Times New Roman" w:hAnsi="Times New Roman" w:cs="Times New Roman"/>
          <w:sz w:val="24"/>
          <w:szCs w:val="24"/>
        </w:rPr>
      </w:pPr>
    </w:p>
    <w:p w14:paraId="7C4573CF" w14:textId="2BBCE012" w:rsidR="00D62B18" w:rsidRDefault="00D62B18" w:rsidP="00D6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                                                                 …………………………</w:t>
      </w:r>
    </w:p>
    <w:p w14:paraId="07ECCCE9" w14:textId="572D44B9" w:rsidR="00D62B18" w:rsidRPr="00D62B18" w:rsidRDefault="00D62B18" w:rsidP="00D62B18">
      <w:pPr>
        <w:tabs>
          <w:tab w:val="left" w:pos="6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(Zamawiający)</w:t>
      </w:r>
      <w:r>
        <w:rPr>
          <w:rFonts w:ascii="Times New Roman" w:hAnsi="Times New Roman" w:cs="Times New Roman"/>
          <w:sz w:val="24"/>
          <w:szCs w:val="24"/>
        </w:rPr>
        <w:tab/>
        <w:t xml:space="preserve">     (Wykonawca)</w:t>
      </w:r>
    </w:p>
    <w:sectPr w:rsidR="00D62B18" w:rsidRPr="00D6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C3A"/>
    <w:multiLevelType w:val="hybridMultilevel"/>
    <w:tmpl w:val="1248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02E"/>
    <w:multiLevelType w:val="hybridMultilevel"/>
    <w:tmpl w:val="32ECD64A"/>
    <w:lvl w:ilvl="0" w:tplc="81C02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43506"/>
    <w:multiLevelType w:val="hybridMultilevel"/>
    <w:tmpl w:val="03F4DFB6"/>
    <w:lvl w:ilvl="0" w:tplc="3614F3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35CAB"/>
    <w:multiLevelType w:val="hybridMultilevel"/>
    <w:tmpl w:val="BE764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B0A69"/>
    <w:multiLevelType w:val="hybridMultilevel"/>
    <w:tmpl w:val="FE024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F76DD"/>
    <w:multiLevelType w:val="hybridMultilevel"/>
    <w:tmpl w:val="AE7C6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6844"/>
    <w:multiLevelType w:val="hybridMultilevel"/>
    <w:tmpl w:val="1FF0C2B4"/>
    <w:lvl w:ilvl="0" w:tplc="EE30671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5C24"/>
    <w:multiLevelType w:val="hybridMultilevel"/>
    <w:tmpl w:val="3878C3B2"/>
    <w:lvl w:ilvl="0" w:tplc="0C2E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F2F15"/>
    <w:multiLevelType w:val="hybridMultilevel"/>
    <w:tmpl w:val="B4083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6207D"/>
    <w:multiLevelType w:val="hybridMultilevel"/>
    <w:tmpl w:val="9A76394A"/>
    <w:lvl w:ilvl="0" w:tplc="3A820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30DD7"/>
    <w:multiLevelType w:val="hybridMultilevel"/>
    <w:tmpl w:val="A61AD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17951"/>
    <w:multiLevelType w:val="hybridMultilevel"/>
    <w:tmpl w:val="D598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9D1"/>
    <w:multiLevelType w:val="hybridMultilevel"/>
    <w:tmpl w:val="7BDC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0537">
    <w:abstractNumId w:val="9"/>
  </w:num>
  <w:num w:numId="2" w16cid:durableId="233979003">
    <w:abstractNumId w:val="7"/>
  </w:num>
  <w:num w:numId="3" w16cid:durableId="961303398">
    <w:abstractNumId w:val="10"/>
  </w:num>
  <w:num w:numId="4" w16cid:durableId="1046368089">
    <w:abstractNumId w:val="0"/>
  </w:num>
  <w:num w:numId="5" w16cid:durableId="1413501304">
    <w:abstractNumId w:val="3"/>
  </w:num>
  <w:num w:numId="6" w16cid:durableId="672801499">
    <w:abstractNumId w:val="4"/>
  </w:num>
  <w:num w:numId="7" w16cid:durableId="1120033276">
    <w:abstractNumId w:val="8"/>
  </w:num>
  <w:num w:numId="8" w16cid:durableId="339936885">
    <w:abstractNumId w:val="6"/>
  </w:num>
  <w:num w:numId="9" w16cid:durableId="1216501515">
    <w:abstractNumId w:val="1"/>
  </w:num>
  <w:num w:numId="10" w16cid:durableId="1379547759">
    <w:abstractNumId w:val="12"/>
  </w:num>
  <w:num w:numId="11" w16cid:durableId="905796080">
    <w:abstractNumId w:val="2"/>
  </w:num>
  <w:num w:numId="12" w16cid:durableId="1143040331">
    <w:abstractNumId w:val="5"/>
  </w:num>
  <w:num w:numId="13" w16cid:durableId="17024365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87"/>
    <w:rsid w:val="00065E19"/>
    <w:rsid w:val="0008558B"/>
    <w:rsid w:val="000B3015"/>
    <w:rsid w:val="000C6001"/>
    <w:rsid w:val="0010614C"/>
    <w:rsid w:val="00153254"/>
    <w:rsid w:val="002138A9"/>
    <w:rsid w:val="00282972"/>
    <w:rsid w:val="00332FA5"/>
    <w:rsid w:val="0048799E"/>
    <w:rsid w:val="006F2021"/>
    <w:rsid w:val="00756EE5"/>
    <w:rsid w:val="007B3955"/>
    <w:rsid w:val="007B762F"/>
    <w:rsid w:val="007F3536"/>
    <w:rsid w:val="008546C8"/>
    <w:rsid w:val="008839D9"/>
    <w:rsid w:val="00904E23"/>
    <w:rsid w:val="00B15587"/>
    <w:rsid w:val="00B76450"/>
    <w:rsid w:val="00D62B18"/>
    <w:rsid w:val="00EB2EAB"/>
    <w:rsid w:val="00EC387C"/>
    <w:rsid w:val="00F574DB"/>
    <w:rsid w:val="00F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A53"/>
  <w15:chartTrackingRefBased/>
  <w15:docId w15:val="{670F3821-AF4D-4A00-AB0C-CAB53A0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Stazysta1</cp:lastModifiedBy>
  <cp:revision>10</cp:revision>
  <dcterms:created xsi:type="dcterms:W3CDTF">2023-01-03T10:55:00Z</dcterms:created>
  <dcterms:modified xsi:type="dcterms:W3CDTF">2023-01-09T08:07:00Z</dcterms:modified>
</cp:coreProperties>
</file>