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F2" w:rsidRPr="002A297C" w:rsidRDefault="00B51EF2" w:rsidP="00B51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2A297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5A51F2BD" wp14:editId="14DA13A8">
            <wp:simplePos x="0" y="0"/>
            <wp:positionH relativeFrom="column">
              <wp:posOffset>269875</wp:posOffset>
            </wp:positionH>
            <wp:positionV relativeFrom="paragraph">
              <wp:posOffset>-5715</wp:posOffset>
            </wp:positionV>
            <wp:extent cx="810260" cy="911860"/>
            <wp:effectExtent l="0" t="0" r="8890" b="254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297C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Wójt Gminy Bierzwnik</w:t>
      </w:r>
    </w:p>
    <w:p w:rsidR="00B51EF2" w:rsidRPr="002A297C" w:rsidRDefault="00B51EF2" w:rsidP="00B51EF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2A2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73-240 Bierzwnik, ul. </w:t>
      </w:r>
      <w:proofErr w:type="spellStart"/>
      <w:r w:rsidRPr="002A297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Kopernika</w:t>
      </w:r>
      <w:proofErr w:type="spellEnd"/>
      <w:r w:rsidRPr="002A297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2,</w:t>
      </w:r>
    </w:p>
    <w:p w:rsidR="00B51EF2" w:rsidRPr="002A297C" w:rsidRDefault="00B51EF2" w:rsidP="00B51EF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2A297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tel. 95-768-01-30; 664011220; </w:t>
      </w:r>
      <w:proofErr w:type="spellStart"/>
      <w:r w:rsidRPr="002A297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fax</w:t>
      </w:r>
      <w:proofErr w:type="spellEnd"/>
      <w:r w:rsidRPr="002A297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 95-768-01-11</w:t>
      </w:r>
    </w:p>
    <w:p w:rsidR="00B51EF2" w:rsidRPr="002A297C" w:rsidRDefault="00B51EF2" w:rsidP="00B51EF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2A297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e-mail:urzad@bierzwnik.pl;budownictwo@bierzwnik.pl</w:t>
      </w:r>
    </w:p>
    <w:p w:rsidR="00B51EF2" w:rsidRPr="002A297C" w:rsidRDefault="00B51EF2" w:rsidP="00B51EF2">
      <w:pPr>
        <w:suppressAutoHyphens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2A297C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www.bierzwnik.pl, www.bip.bierzwnik.pl</w:t>
      </w:r>
    </w:p>
    <w:p w:rsidR="00B51EF2" w:rsidRPr="00B51EF2" w:rsidRDefault="00B51EF2" w:rsidP="00B51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-1203325</wp:posOffset>
                </wp:positionH>
                <wp:positionV relativeFrom="paragraph">
                  <wp:posOffset>104774</wp:posOffset>
                </wp:positionV>
                <wp:extent cx="6134100" cy="0"/>
                <wp:effectExtent l="0" t="19050" r="19050" b="38100"/>
                <wp:wrapTight wrapText="bothSides">
                  <wp:wrapPolygon edited="0">
                    <wp:start x="0" y="-1"/>
                    <wp:lineTo x="0" y="-1"/>
                    <wp:lineTo x="21600" y="-1"/>
                    <wp:lineTo x="21600" y="-1"/>
                    <wp:lineTo x="0" y="-1"/>
                  </wp:wrapPolygon>
                </wp:wrapTight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4.75pt,8.25pt" to="38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" strokecolor="red" strokeweight="4.5pt">
                <v:stroke linestyle="thickThin" joinstyle="miter"/>
                <w10:wrap type="tight"/>
              </v:line>
            </w:pict>
          </mc:Fallback>
        </mc:AlternateContent>
      </w:r>
      <w:r w:rsidR="003D1769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IS.II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>.6733.</w:t>
      </w:r>
      <w:r w:rsidR="00560A30">
        <w:rPr>
          <w:rFonts w:ascii="Times New Roman" w:eastAsia="Times New Roman" w:hAnsi="Times New Roman" w:cs="Times New Roman"/>
          <w:sz w:val="24"/>
          <w:szCs w:val="24"/>
          <w:lang w:eastAsia="ar-SA"/>
        </w:rPr>
        <w:t>7.6</w:t>
      </w:r>
      <w:r w:rsidR="002A297C">
        <w:rPr>
          <w:rFonts w:ascii="Times New Roman" w:eastAsia="Times New Roman" w:hAnsi="Times New Roman" w:cs="Times New Roman"/>
          <w:sz w:val="24"/>
          <w:szCs w:val="24"/>
          <w:lang w:eastAsia="ar-SA"/>
        </w:rPr>
        <w:t>.2022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</w:t>
      </w:r>
      <w:r w:rsidR="002A2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Bierzwnik, dnia </w:t>
      </w:r>
      <w:r w:rsidR="00560A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07 grudnia </w:t>
      </w:r>
      <w:r w:rsidR="002A29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2022 </w:t>
      </w:r>
      <w:r w:rsidRPr="00B51EF2">
        <w:rPr>
          <w:rFonts w:ascii="Times New Roman" w:eastAsia="Times New Roman" w:hAnsi="Times New Roman" w:cs="Times New Roman"/>
          <w:sz w:val="24"/>
          <w:szCs w:val="24"/>
          <w:lang w:eastAsia="ar-SA"/>
        </w:rPr>
        <w:t>r.</w:t>
      </w:r>
    </w:p>
    <w:p w:rsidR="00B51EF2" w:rsidRPr="00B51EF2" w:rsidRDefault="00B51EF2" w:rsidP="00B51E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1EF2" w:rsidRPr="000766FF" w:rsidRDefault="00B51EF2" w:rsidP="00B51EF2">
      <w:pPr>
        <w:tabs>
          <w:tab w:val="left" w:pos="0"/>
        </w:tabs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66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OBWIESZCZENIE</w:t>
      </w:r>
    </w:p>
    <w:p w:rsidR="00B51EF2" w:rsidRPr="000766FF" w:rsidRDefault="00B51EF2" w:rsidP="00E1263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Stosownie do art. 53 ust. 1 i ust. 4 pkt </w:t>
      </w:r>
      <w:r w:rsidR="009969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6, </w:t>
      </w:r>
      <w:r w:rsidR="00F2615F">
        <w:rPr>
          <w:rFonts w:ascii="Times New Roman" w:eastAsia="Times New Roman" w:hAnsi="Times New Roman" w:cs="Times New Roman"/>
          <w:sz w:val="24"/>
          <w:szCs w:val="24"/>
          <w:lang w:eastAsia="zh-CN"/>
        </w:rPr>
        <w:t>8</w:t>
      </w:r>
      <w:r w:rsidR="00996952">
        <w:rPr>
          <w:rFonts w:ascii="Times New Roman" w:eastAsia="Times New Roman" w:hAnsi="Times New Roman" w:cs="Times New Roman"/>
          <w:sz w:val="24"/>
          <w:szCs w:val="24"/>
          <w:lang w:eastAsia="zh-CN"/>
        </w:rPr>
        <w:t>, 9</w:t>
      </w:r>
      <w:r w:rsidR="00F2615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>ustawy z dnia 27 marca 2003</w:t>
      </w:r>
      <w:r w:rsidR="00BB3C6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r. </w:t>
      </w: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 xml:space="preserve">o planowaniu i zagospodarowaniu przestrzennym </w:t>
      </w:r>
      <w:r w:rsidR="000766FF"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>(</w:t>
      </w:r>
      <w:r w:rsidR="009969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t. j. </w:t>
      </w:r>
      <w:r w:rsidR="002A297C">
        <w:rPr>
          <w:rFonts w:ascii="Times New Roman" w:eastAsia="Times New Roman" w:hAnsi="Times New Roman" w:cs="Times New Roman"/>
          <w:sz w:val="24"/>
          <w:szCs w:val="24"/>
          <w:lang w:eastAsia="zh-CN"/>
        </w:rPr>
        <w:t>Dz. U. z 2022 r. poz. 503</w:t>
      </w:r>
      <w:r w:rsidR="0099695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późn.</w:t>
      </w:r>
      <w:r w:rsidR="00056986" w:rsidRPr="00056986">
        <w:rPr>
          <w:rFonts w:ascii="Times New Roman" w:eastAsia="Times New Roman" w:hAnsi="Times New Roman" w:cs="Times New Roman"/>
          <w:sz w:val="24"/>
          <w:szCs w:val="24"/>
          <w:lang w:eastAsia="zh-CN"/>
        </w:rPr>
        <w:t>zm.</w:t>
      </w:r>
      <w:r w:rsidR="000766FF"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 w:rsidRPr="000766FF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:rsidR="0096252D" w:rsidRPr="000766FF" w:rsidRDefault="0096252D" w:rsidP="00B51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51EF2" w:rsidRPr="000766FF" w:rsidRDefault="00B51EF2" w:rsidP="00B51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766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zawiadamiam</w:t>
      </w:r>
    </w:p>
    <w:p w:rsidR="00B51EF2" w:rsidRDefault="00E12633" w:rsidP="00B51EF2">
      <w:pPr>
        <w:tabs>
          <w:tab w:val="left" w:pos="0"/>
        </w:tabs>
        <w:spacing w:before="240" w:after="120" w:line="24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="00B51EF2" w:rsidRPr="000766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 wysłaniu </w:t>
      </w:r>
      <w:r w:rsidR="00BB3C6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do uzgodnienia </w:t>
      </w:r>
      <w:r w:rsidR="00B51EF2" w:rsidRPr="000766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w dniu </w:t>
      </w:r>
      <w:r w:rsidR="00996952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07 grudnia</w:t>
      </w:r>
      <w:r w:rsidR="002A297C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2022</w:t>
      </w:r>
      <w:r w:rsidR="00D016A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3D1769" w:rsidRPr="000766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r.</w:t>
      </w:r>
      <w:r w:rsidR="00F340A8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r w:rsidR="00BB3C63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projektu decyzji </w:t>
      </w:r>
      <w:r w:rsidR="00B51EF2" w:rsidRPr="000766F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o ustaleniu lokalizacji inwestycji celu publicznego dla inwestycji polegającej na:</w:t>
      </w:r>
    </w:p>
    <w:p w:rsidR="00F2615F" w:rsidRDefault="00F2615F" w:rsidP="00F2615F">
      <w:pPr>
        <w:tabs>
          <w:tab w:val="left" w:pos="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996952" w:rsidRPr="002D2F00" w:rsidRDefault="00996952" w:rsidP="00996952">
      <w:pPr>
        <w:pStyle w:val="Domylny"/>
        <w:tabs>
          <w:tab w:val="left" w:pos="0"/>
        </w:tabs>
        <w:spacing w:after="0" w:line="360" w:lineRule="auto"/>
        <w:jc w:val="both"/>
        <w:rPr>
          <w:rFonts w:eastAsia="Times New Roman"/>
          <w:b/>
          <w:color w:val="000000"/>
          <w:u w:val="single"/>
        </w:rPr>
      </w:pPr>
      <w:r w:rsidRPr="002D2F00">
        <w:rPr>
          <w:rFonts w:eastAsia="Times New Roman"/>
          <w:b/>
          <w:color w:val="000000"/>
          <w:u w:val="single"/>
        </w:rPr>
        <w:t xml:space="preserve">przebudowie linii napowietrznej SN 15 </w:t>
      </w:r>
      <w:proofErr w:type="spellStart"/>
      <w:r w:rsidRPr="002D2F00">
        <w:rPr>
          <w:rFonts w:eastAsia="Times New Roman"/>
          <w:b/>
          <w:color w:val="000000"/>
          <w:u w:val="single"/>
        </w:rPr>
        <w:t>kV</w:t>
      </w:r>
      <w:proofErr w:type="spellEnd"/>
      <w:r w:rsidRPr="002D2F00">
        <w:rPr>
          <w:rFonts w:eastAsia="Times New Roman"/>
          <w:b/>
          <w:color w:val="000000"/>
          <w:u w:val="single"/>
        </w:rPr>
        <w:t xml:space="preserve"> nr  L- 311 polegającej na budowie linii kablowej SN 15 </w:t>
      </w:r>
      <w:proofErr w:type="spellStart"/>
      <w:r w:rsidRPr="002D2F00">
        <w:rPr>
          <w:rFonts w:eastAsia="Times New Roman"/>
          <w:b/>
          <w:color w:val="000000"/>
          <w:u w:val="single"/>
        </w:rPr>
        <w:t>kV</w:t>
      </w:r>
      <w:proofErr w:type="spellEnd"/>
      <w:r w:rsidRPr="002D2F00">
        <w:rPr>
          <w:rFonts w:eastAsia="Times New Roman"/>
          <w:b/>
          <w:color w:val="000000"/>
          <w:u w:val="single"/>
        </w:rPr>
        <w:t xml:space="preserve"> w celu usunięcia kolizji pomiędzy istniejącą infrastrukturą, a planowanym zagospodarowaniem terenu a dz</w:t>
      </w:r>
      <w:r>
        <w:rPr>
          <w:rFonts w:eastAsia="Times New Roman"/>
          <w:b/>
          <w:color w:val="000000"/>
          <w:u w:val="single"/>
        </w:rPr>
        <w:t xml:space="preserve">iałce o nr </w:t>
      </w:r>
      <w:proofErr w:type="spellStart"/>
      <w:r>
        <w:rPr>
          <w:rFonts w:eastAsia="Times New Roman"/>
          <w:b/>
          <w:color w:val="000000"/>
          <w:u w:val="single"/>
        </w:rPr>
        <w:t>ewid</w:t>
      </w:r>
      <w:proofErr w:type="spellEnd"/>
      <w:r>
        <w:rPr>
          <w:rFonts w:eastAsia="Times New Roman"/>
          <w:b/>
          <w:color w:val="000000"/>
          <w:u w:val="single"/>
        </w:rPr>
        <w:t>. 4/12, 4/75, 4/7</w:t>
      </w:r>
      <w:r w:rsidRPr="002D2F00">
        <w:rPr>
          <w:rFonts w:eastAsia="Times New Roman"/>
          <w:b/>
          <w:color w:val="000000"/>
          <w:u w:val="single"/>
        </w:rPr>
        <w:t>6, 4/86 obręb Bierzwnik, gmina Bierzwnik.</w:t>
      </w:r>
    </w:p>
    <w:p w:rsidR="002A297C" w:rsidRDefault="002A297C" w:rsidP="002A297C">
      <w:pPr>
        <w:tabs>
          <w:tab w:val="left" w:pos="42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949EB" w:rsidRPr="00F875E8" w:rsidRDefault="00F875E8" w:rsidP="00F875E8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B51EF2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B51EF2" w:rsidRPr="000766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 </w:t>
      </w:r>
      <w:r w:rsidR="0096252D" w:rsidRPr="000766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Regionalnego Dyrektora Ochrony Środowiska Wydzia</w:t>
      </w:r>
      <w:r w:rsidR="007809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ł Spraw Terenowych w Złocieńcu</w:t>
      </w:r>
      <w:r w:rsidR="000766FF" w:rsidRPr="000766F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9969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949EB" w:rsidRPr="00F875E8">
        <w:rPr>
          <w:rFonts w:ascii="Times New Roman" w:eastAsia="Times New Roman" w:hAnsi="Times New Roman" w:cs="Times New Roman"/>
          <w:sz w:val="24"/>
          <w:szCs w:val="24"/>
          <w:lang w:eastAsia="ar-SA"/>
        </w:rPr>
        <w:t>Dyrektor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</w:t>
      </w:r>
      <w:r w:rsidR="00F949EB" w:rsidRPr="00F875E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Zarządu Zlewni Wód Polskich w Pile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Starosty Powiatu Choszczeńskiego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Gminy Bierzwnik- uzgodnienie wewnętrzne</w:t>
      </w:r>
    </w:p>
    <w:p w:rsidR="00B51EF2" w:rsidRPr="000766FF" w:rsidRDefault="00B51EF2" w:rsidP="00F261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51EF2" w:rsidRPr="000766FF" w:rsidRDefault="00B51EF2" w:rsidP="00B51EF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51EF2" w:rsidRPr="000766FF" w:rsidRDefault="002A297C" w:rsidP="00B51EF2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1EF2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informację wywieszono w dniu </w:t>
      </w:r>
      <w:r w:rsidR="00996952">
        <w:rPr>
          <w:rFonts w:ascii="Times New Roman" w:eastAsia="Times New Roman" w:hAnsi="Times New Roman" w:cs="Times New Roman"/>
          <w:sz w:val="24"/>
          <w:szCs w:val="24"/>
          <w:lang w:eastAsia="pl-PL"/>
        </w:rPr>
        <w:t>07 grudnia</w:t>
      </w:r>
      <w:r w:rsidR="00E126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="00D016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66FF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51EF2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33256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>na tablicy ogłoszeń Urzędu Gminy w Bierzwniku, oraz na stronie internetowej UG w Bierzwniku (www.bierzwnik.pl) w Biuletynie Informacji Publicznej</w:t>
      </w:r>
      <w:r w:rsidR="00B51EF2"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51EF2" w:rsidRPr="000766FF" w:rsidRDefault="00B51EF2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EF2" w:rsidRPr="000766FF" w:rsidRDefault="00B51EF2" w:rsidP="00B1103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6FF">
        <w:rPr>
          <w:rFonts w:ascii="Times New Roman" w:eastAsia="Times New Roman" w:hAnsi="Times New Roman" w:cs="Times New Roman"/>
          <w:sz w:val="24"/>
          <w:szCs w:val="24"/>
          <w:lang w:eastAsia="pl-PL"/>
        </w:rPr>
        <w:t>Zawiadomienie uważa się za dokonane po upływie 14 dni od publicznego ogłoszenia.</w:t>
      </w:r>
    </w:p>
    <w:p w:rsidR="00B51EF2" w:rsidRPr="000766FF" w:rsidRDefault="00B51EF2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EF2" w:rsidRPr="000766FF" w:rsidRDefault="00B51EF2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2D" w:rsidRPr="000766FF" w:rsidRDefault="0096252D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2D" w:rsidRPr="000766FF" w:rsidRDefault="0096252D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2D" w:rsidRDefault="0096252D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2D" w:rsidRDefault="0096252D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2D" w:rsidRDefault="0096252D" w:rsidP="00B51E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252D" w:rsidRPr="00D016AF" w:rsidRDefault="0096252D" w:rsidP="009625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16AF">
        <w:rPr>
          <w:rFonts w:ascii="Times New Roman" w:eastAsia="Times New Roman" w:hAnsi="Times New Roman" w:cs="Times New Roman"/>
          <w:sz w:val="20"/>
          <w:szCs w:val="20"/>
          <w:lang w:eastAsia="pl-PL"/>
        </w:rPr>
        <w:t>Sprawę prowadzi:</w:t>
      </w:r>
    </w:p>
    <w:p w:rsidR="0096252D" w:rsidRPr="00D016AF" w:rsidRDefault="00D016AF" w:rsidP="0096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16AF">
        <w:rPr>
          <w:rFonts w:ascii="Times New Roman" w:eastAsia="Times New Roman" w:hAnsi="Times New Roman" w:cs="Times New Roman"/>
          <w:sz w:val="20"/>
          <w:szCs w:val="20"/>
          <w:lang w:eastAsia="pl-PL"/>
        </w:rPr>
        <w:t>Kamila Szczepańska</w:t>
      </w:r>
    </w:p>
    <w:p w:rsidR="0096252D" w:rsidRPr="00D016AF" w:rsidRDefault="00F875E8" w:rsidP="0096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stanowisko </w:t>
      </w:r>
      <w:r w:rsidR="0096252D" w:rsidRPr="00D016A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ds. budownictwa </w:t>
      </w:r>
    </w:p>
    <w:p w:rsidR="0096252D" w:rsidRPr="00D016AF" w:rsidRDefault="0096252D" w:rsidP="009625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016AF">
        <w:rPr>
          <w:rFonts w:ascii="Times New Roman" w:eastAsia="Times New Roman" w:hAnsi="Times New Roman" w:cs="Times New Roman"/>
          <w:sz w:val="20"/>
          <w:szCs w:val="20"/>
          <w:lang w:eastAsia="pl-PL"/>
        </w:rPr>
        <w:t>i zagospodarowania przestrzennego</w:t>
      </w:r>
    </w:p>
    <w:p w:rsidR="0096252D" w:rsidRPr="00D016AF" w:rsidRDefault="0096252D" w:rsidP="0096252D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D016A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tel. 664011220</w:t>
      </w:r>
    </w:p>
    <w:p w:rsidR="00BB3C63" w:rsidRPr="005B5B01" w:rsidRDefault="0096252D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  <w:r w:rsidRPr="005B5B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 xml:space="preserve">e-mail: </w:t>
      </w:r>
      <w:r w:rsidR="00BB3C63" w:rsidRPr="005B5B01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budownictwo@bierzwnik.pl</w:t>
      </w:r>
    </w:p>
    <w:p w:rsidR="00BB3C63" w:rsidRPr="005B5B01" w:rsidRDefault="00BB3C6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BB3C63" w:rsidRPr="005B5B01" w:rsidRDefault="00BB3C6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BB3C63" w:rsidRPr="005B5B01" w:rsidRDefault="00BB3C6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BB3C63" w:rsidRPr="005B5B01" w:rsidRDefault="00BB3C6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BB3C63" w:rsidRPr="005B5B01" w:rsidRDefault="00BB3C6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BB3C63" w:rsidRPr="005B5B01" w:rsidRDefault="00BB3C6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p w:rsidR="00BB3C63" w:rsidRPr="00BB3C63" w:rsidRDefault="00BB3C63" w:rsidP="005332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</w:pPr>
    </w:p>
    <w:sectPr w:rsidR="00BB3C63" w:rsidRPr="00BB3C63" w:rsidSect="00B51E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1F7"/>
    <w:rsid w:val="00056986"/>
    <w:rsid w:val="00063DE1"/>
    <w:rsid w:val="000766FF"/>
    <w:rsid w:val="000B454C"/>
    <w:rsid w:val="001168FA"/>
    <w:rsid w:val="002A297C"/>
    <w:rsid w:val="003141F7"/>
    <w:rsid w:val="003D1769"/>
    <w:rsid w:val="004B3AC3"/>
    <w:rsid w:val="00533256"/>
    <w:rsid w:val="00560A30"/>
    <w:rsid w:val="005A360D"/>
    <w:rsid w:val="005B5B01"/>
    <w:rsid w:val="007809FB"/>
    <w:rsid w:val="00884E42"/>
    <w:rsid w:val="0096252D"/>
    <w:rsid w:val="00981D45"/>
    <w:rsid w:val="00996952"/>
    <w:rsid w:val="009D3656"/>
    <w:rsid w:val="00B1103C"/>
    <w:rsid w:val="00B51EF2"/>
    <w:rsid w:val="00BB3C63"/>
    <w:rsid w:val="00D016AF"/>
    <w:rsid w:val="00D94D3A"/>
    <w:rsid w:val="00E12633"/>
    <w:rsid w:val="00F2615F"/>
    <w:rsid w:val="00F340A8"/>
    <w:rsid w:val="00F85BC3"/>
    <w:rsid w:val="00F875E8"/>
    <w:rsid w:val="00F949EB"/>
    <w:rsid w:val="00FE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C63"/>
    <w:rPr>
      <w:color w:val="0000FF" w:themeColor="hyperlink"/>
      <w:u w:val="single"/>
    </w:rPr>
  </w:style>
  <w:style w:type="paragraph" w:customStyle="1" w:styleId="Domylny">
    <w:name w:val="Domyślny"/>
    <w:rsid w:val="00996952"/>
    <w:pPr>
      <w:widowControl w:val="0"/>
      <w:suppressAutoHyphens/>
    </w:pPr>
    <w:rPr>
      <w:rFonts w:ascii="Times New Roman" w:eastAsia="Andale Sans UI" w:hAnsi="Times New Roman" w:cs="Times New Roman"/>
      <w:color w:val="00000A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B3C63"/>
    <w:rPr>
      <w:color w:val="0000FF" w:themeColor="hyperlink"/>
      <w:u w:val="single"/>
    </w:rPr>
  </w:style>
  <w:style w:type="paragraph" w:customStyle="1" w:styleId="Domylny">
    <w:name w:val="Domyślny"/>
    <w:rsid w:val="00996952"/>
    <w:pPr>
      <w:widowControl w:val="0"/>
      <w:suppressAutoHyphens/>
    </w:pPr>
    <w:rPr>
      <w:rFonts w:ascii="Times New Roman" w:eastAsia="Andale Sans UI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2020-06-03T13:00:00Z</cp:lastPrinted>
  <dcterms:created xsi:type="dcterms:W3CDTF">2022-12-07T07:44:00Z</dcterms:created>
  <dcterms:modified xsi:type="dcterms:W3CDTF">2022-12-07T08:04:00Z</dcterms:modified>
</cp:coreProperties>
</file>