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EE5F" w14:textId="77777777" w:rsidR="00FA453F" w:rsidRPr="002B78C2" w:rsidRDefault="00FA453F" w:rsidP="00FA453F">
      <w:pPr>
        <w:shd w:val="clear" w:color="auto" w:fill="FFFFFF"/>
        <w:spacing w:after="240"/>
        <w:ind w:firstLine="0"/>
        <w:jc w:val="center"/>
        <w:textAlignment w:val="baseline"/>
        <w:rPr>
          <w:rFonts w:eastAsia="Times New Roman" w:cs="Times New Roman"/>
          <w:b/>
          <w:bCs/>
          <w:sz w:val="32"/>
          <w:szCs w:val="32"/>
        </w:rPr>
      </w:pPr>
      <w:r w:rsidRPr="002B78C2">
        <w:rPr>
          <w:rFonts w:eastAsia="Times New Roman" w:cs="Times New Roman"/>
          <w:b/>
          <w:bCs/>
          <w:sz w:val="32"/>
          <w:szCs w:val="32"/>
        </w:rPr>
        <w:t>Kolejna inwestycja drogowa w naszej gminie rozpoczęta!</w:t>
      </w:r>
    </w:p>
    <w:p w14:paraId="17B66C6F" w14:textId="77777777" w:rsidR="00FA453F" w:rsidRPr="002B78C2" w:rsidRDefault="00FA453F" w:rsidP="001F267C">
      <w:pPr>
        <w:shd w:val="clear" w:color="auto" w:fill="FFFFFF"/>
        <w:spacing w:after="240"/>
        <w:ind w:firstLine="0"/>
        <w:jc w:val="both"/>
        <w:textAlignment w:val="baseline"/>
        <w:rPr>
          <w:rFonts w:eastAsia="Times New Roman" w:cs="Times New Roman"/>
          <w:b/>
          <w:bCs/>
        </w:rPr>
      </w:pPr>
    </w:p>
    <w:p w14:paraId="4C6AA176" w14:textId="77777777" w:rsidR="001F267C" w:rsidRPr="001F267C" w:rsidRDefault="001F267C" w:rsidP="005A21D2">
      <w:pPr>
        <w:shd w:val="clear" w:color="auto" w:fill="FFFFFF"/>
        <w:spacing w:after="240"/>
        <w:ind w:firstLine="0"/>
        <w:jc w:val="both"/>
        <w:textAlignment w:val="baseline"/>
        <w:rPr>
          <w:rFonts w:eastAsia="Times New Roman" w:cs="Times New Roman"/>
          <w:b/>
          <w:bCs/>
        </w:rPr>
      </w:pPr>
      <w:r w:rsidRPr="001F267C">
        <w:rPr>
          <w:rFonts w:eastAsia="Times New Roman" w:cs="Times New Roman"/>
          <w:b/>
          <w:bCs/>
        </w:rPr>
        <w:t xml:space="preserve">W dniu </w:t>
      </w:r>
      <w:r w:rsidR="002B78C2" w:rsidRPr="002B78C2">
        <w:rPr>
          <w:rFonts w:eastAsia="Times New Roman" w:cs="Times New Roman"/>
          <w:b/>
          <w:bCs/>
        </w:rPr>
        <w:t xml:space="preserve">10 </w:t>
      </w:r>
      <w:r w:rsidRPr="002B78C2">
        <w:rPr>
          <w:rFonts w:eastAsia="Times New Roman" w:cs="Times New Roman"/>
          <w:b/>
          <w:bCs/>
        </w:rPr>
        <w:t xml:space="preserve">marca 2022 </w:t>
      </w:r>
      <w:r w:rsidRPr="001F267C">
        <w:rPr>
          <w:rFonts w:eastAsia="Times New Roman" w:cs="Times New Roman"/>
          <w:b/>
          <w:bCs/>
        </w:rPr>
        <w:t xml:space="preserve">roku </w:t>
      </w:r>
      <w:r w:rsidRPr="002B78C2">
        <w:rPr>
          <w:rFonts w:eastAsia="Times New Roman" w:cs="Times New Roman"/>
          <w:b/>
          <w:bCs/>
        </w:rPr>
        <w:t xml:space="preserve">Gmina Bierzwnik podpisała umowę dotyczącą </w:t>
      </w:r>
      <w:r w:rsidR="002B78C2" w:rsidRPr="002B78C2">
        <w:rPr>
          <w:rFonts w:eastAsia="Times New Roman" w:cs="Times New Roman"/>
          <w:b/>
          <w:bCs/>
        </w:rPr>
        <w:t xml:space="preserve">realizacji zadania p.n. </w:t>
      </w:r>
      <w:r w:rsidR="002B78C2" w:rsidRPr="002B78C2">
        <w:rPr>
          <w:rFonts w:cs="Times New Roman"/>
          <w:b/>
          <w:bCs/>
          <w:iCs/>
        </w:rPr>
        <w:t>„</w:t>
      </w:r>
      <w:r w:rsidR="002B78C2" w:rsidRPr="002B78C2">
        <w:rPr>
          <w:rFonts w:cs="Times New Roman"/>
          <w:b/>
          <w:bCs/>
          <w:iCs/>
          <w:sz w:val="32"/>
          <w:szCs w:val="32"/>
        </w:rPr>
        <w:t xml:space="preserve">Przebudowa drogi gminnej nr 690006Z Breń – Klasztorne  </w:t>
      </w:r>
      <w:r w:rsidR="002B78C2" w:rsidRPr="002B78C2">
        <w:rPr>
          <w:rFonts w:cs="Times New Roman"/>
          <w:b/>
          <w:w w:val="105"/>
          <w:sz w:val="32"/>
          <w:szCs w:val="32"/>
        </w:rPr>
        <w:t>- etap drugi"</w:t>
      </w:r>
      <w:r w:rsidR="002B78C2">
        <w:rPr>
          <w:rFonts w:eastAsia="Times New Roman" w:cs="Times New Roman"/>
          <w:b/>
          <w:bCs/>
        </w:rPr>
        <w:t xml:space="preserve">, </w:t>
      </w:r>
      <w:r w:rsidRPr="001F267C">
        <w:rPr>
          <w:rFonts w:eastAsia="Times New Roman" w:cs="Times New Roman"/>
          <w:b/>
          <w:bCs/>
        </w:rPr>
        <w:t xml:space="preserve">na które uzyskała </w:t>
      </w:r>
      <w:r w:rsidR="002B78C2" w:rsidRPr="002B78C2">
        <w:rPr>
          <w:rFonts w:eastAsia="Times New Roman" w:cs="Times New Roman"/>
          <w:b/>
          <w:bCs/>
        </w:rPr>
        <w:t>d</w:t>
      </w:r>
      <w:r w:rsidRPr="001F267C">
        <w:rPr>
          <w:rFonts w:eastAsia="Times New Roman" w:cs="Times New Roman"/>
          <w:b/>
          <w:bCs/>
        </w:rPr>
        <w:t>ofinansowanie z Programu Rządowy Fundusz Polski Ład: Pr</w:t>
      </w:r>
      <w:r w:rsidR="002B78C2" w:rsidRPr="002B78C2">
        <w:rPr>
          <w:rFonts w:eastAsia="Times New Roman" w:cs="Times New Roman"/>
          <w:b/>
          <w:bCs/>
        </w:rPr>
        <w:t xml:space="preserve">ogram Inwestycji Strategicznych. </w:t>
      </w:r>
    </w:p>
    <w:p w14:paraId="31C0FC1E" w14:textId="65BBC4CD" w:rsidR="002B78C2" w:rsidRPr="002B78C2" w:rsidRDefault="001F267C" w:rsidP="005A21D2">
      <w:pPr>
        <w:shd w:val="clear" w:color="auto" w:fill="FFFFFF"/>
        <w:spacing w:after="0"/>
        <w:ind w:firstLine="0"/>
        <w:jc w:val="both"/>
        <w:textAlignment w:val="baseline"/>
        <w:rPr>
          <w:rFonts w:cs="Times New Roman"/>
        </w:rPr>
      </w:pPr>
      <w:r w:rsidRPr="002B78C2">
        <w:rPr>
          <w:rFonts w:eastAsia="Times New Roman" w:cs="Times New Roman"/>
        </w:rPr>
        <w:t xml:space="preserve">Zadanie obejmuje przebudowę drogi </w:t>
      </w:r>
      <w:r w:rsidR="00FA453F" w:rsidRPr="002B78C2">
        <w:rPr>
          <w:rFonts w:cs="Times New Roman"/>
        </w:rPr>
        <w:t xml:space="preserve">gminnej relacji Breń-Klasztorne </w:t>
      </w:r>
      <w:r w:rsidRPr="002B78C2">
        <w:rPr>
          <w:rFonts w:eastAsia="Times New Roman" w:cs="Times New Roman"/>
        </w:rPr>
        <w:t xml:space="preserve">na odcinku 1,424 km </w:t>
      </w:r>
      <w:r w:rsidR="005A21D2">
        <w:rPr>
          <w:rFonts w:eastAsia="Times New Roman" w:cs="Times New Roman"/>
        </w:rPr>
        <w:br/>
      </w:r>
      <w:r w:rsidRPr="002B78C2">
        <w:rPr>
          <w:rFonts w:eastAsia="Times New Roman" w:cs="Times New Roman"/>
        </w:rPr>
        <w:t xml:space="preserve">i </w:t>
      </w:r>
      <w:r w:rsidRPr="002B78C2">
        <w:rPr>
          <w:rFonts w:cs="Times New Roman"/>
        </w:rPr>
        <w:t xml:space="preserve">jest to  II etap </w:t>
      </w:r>
      <w:r w:rsidR="00FA453F" w:rsidRPr="002B78C2">
        <w:rPr>
          <w:rFonts w:cs="Times New Roman"/>
        </w:rPr>
        <w:t xml:space="preserve">inwestycji drogowej, która zapoczątkowana została w roku 2020 i obejmuje całym zakresem ponad 4,4 km. </w:t>
      </w:r>
      <w:r w:rsidRPr="002B78C2">
        <w:rPr>
          <w:rFonts w:cs="Times New Roman"/>
        </w:rPr>
        <w:t xml:space="preserve">Zadanie obejmuje: przebudowę drogi do szer. 5,5m, zjazdy do posesji, wykonanie normatywnych poboczy i elementów uspokojenia ruchu w celu poprawy bezpieczeństwa. </w:t>
      </w:r>
    </w:p>
    <w:p w14:paraId="5394D2FB" w14:textId="77777777" w:rsidR="001F267C" w:rsidRPr="001F267C" w:rsidRDefault="001F267C" w:rsidP="005A21D2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</w:rPr>
      </w:pPr>
      <w:r w:rsidRPr="001F267C">
        <w:rPr>
          <w:rFonts w:eastAsia="Times New Roman" w:cs="Times New Roman"/>
        </w:rPr>
        <w:t xml:space="preserve">W ramach postępowania przetargowego jako najkorzystniejszą wybrano ofertę złożoną przez </w:t>
      </w:r>
      <w:r w:rsidR="002B78C2" w:rsidRPr="002B78C2">
        <w:rPr>
          <w:rFonts w:eastAsia="Times New Roman" w:cs="Times New Roman"/>
        </w:rPr>
        <w:t>firmę</w:t>
      </w:r>
      <w:r w:rsidRPr="001F267C">
        <w:rPr>
          <w:rFonts w:eastAsia="Times New Roman" w:cs="Times New Roman"/>
        </w:rPr>
        <w:t xml:space="preserve"> </w:t>
      </w:r>
      <w:r w:rsidR="002B78C2" w:rsidRPr="002B78C2">
        <w:rPr>
          <w:rFonts w:eastAsia="Arial"/>
          <w:b/>
          <w:sz w:val="22"/>
        </w:rPr>
        <w:t xml:space="preserve">„MALDROBUD”  </w:t>
      </w:r>
      <w:r w:rsidRPr="001F267C">
        <w:rPr>
          <w:rFonts w:eastAsia="Times New Roman" w:cs="Times New Roman"/>
          <w:b/>
        </w:rPr>
        <w:t xml:space="preserve">Spółka z ograniczoną odpowiedzialnością Spółka Komandytowa z siedzibą w </w:t>
      </w:r>
      <w:r w:rsidR="002B78C2" w:rsidRPr="002B78C2">
        <w:rPr>
          <w:rFonts w:eastAsia="Times New Roman" w:cs="Times New Roman"/>
          <w:b/>
        </w:rPr>
        <w:t>Myśliborzu</w:t>
      </w:r>
      <w:r w:rsidRPr="001F267C">
        <w:rPr>
          <w:rFonts w:eastAsia="Times New Roman" w:cs="Times New Roman"/>
        </w:rPr>
        <w:t xml:space="preserve"> reprezentowane przez Pana </w:t>
      </w:r>
      <w:r w:rsidR="002B78C2" w:rsidRPr="002B78C2">
        <w:rPr>
          <w:rFonts w:eastAsia="Times New Roman" w:cs="Times New Roman"/>
        </w:rPr>
        <w:t xml:space="preserve">Łukasza </w:t>
      </w:r>
      <w:proofErr w:type="spellStart"/>
      <w:r w:rsidR="002B78C2" w:rsidRPr="002B78C2">
        <w:rPr>
          <w:rFonts w:eastAsia="Times New Roman" w:cs="Times New Roman"/>
        </w:rPr>
        <w:t>Malinowicza</w:t>
      </w:r>
      <w:proofErr w:type="spellEnd"/>
      <w:r w:rsidRPr="001F267C">
        <w:rPr>
          <w:rFonts w:eastAsia="Times New Roman" w:cs="Times New Roman"/>
        </w:rPr>
        <w:t>. Wartość podpisanej umowy wynosi </w:t>
      </w:r>
      <w:r w:rsidR="002B78C2" w:rsidRPr="002B78C2">
        <w:rPr>
          <w:rFonts w:cs="Times New Roman"/>
          <w:b/>
        </w:rPr>
        <w:t xml:space="preserve">3.766.740,25 zł. </w:t>
      </w:r>
    </w:p>
    <w:p w14:paraId="0F6EB6FC" w14:textId="77777777" w:rsidR="00FA453F" w:rsidRPr="002B78C2" w:rsidRDefault="00FA453F" w:rsidP="005A21D2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</w:rPr>
      </w:pPr>
    </w:p>
    <w:p w14:paraId="256EA62F" w14:textId="77777777" w:rsidR="00FA453F" w:rsidRPr="002B78C2" w:rsidRDefault="00FA453F" w:rsidP="005A21D2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</w:rPr>
      </w:pPr>
    </w:p>
    <w:p w14:paraId="20EA1B3D" w14:textId="77777777" w:rsidR="001F267C" w:rsidRPr="001F267C" w:rsidRDefault="001F267C" w:rsidP="005A21D2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</w:rPr>
      </w:pPr>
      <w:r w:rsidRPr="001F267C">
        <w:rPr>
          <w:rFonts w:eastAsia="Times New Roman" w:cs="Times New Roman"/>
        </w:rPr>
        <w:t xml:space="preserve">Aby spełnić wymogi regulaminu otrzymanego Dofinansowania i móc zawrzeć umowy nasza Gmina w dniu </w:t>
      </w:r>
      <w:r w:rsidR="002B78C2" w:rsidRPr="002B78C2">
        <w:rPr>
          <w:rFonts w:eastAsia="Times New Roman" w:cs="Times New Roman"/>
        </w:rPr>
        <w:t xml:space="preserve">04.03.2022 r. </w:t>
      </w:r>
      <w:r w:rsidRPr="001F267C">
        <w:rPr>
          <w:rFonts w:eastAsia="Times New Roman" w:cs="Times New Roman"/>
        </w:rPr>
        <w:t>otrzymała podpisaną przez </w:t>
      </w:r>
      <w:r w:rsidRPr="002B78C2">
        <w:rPr>
          <w:rFonts w:eastAsia="Times New Roman" w:cs="Times New Roman"/>
          <w:b/>
          <w:bCs/>
        </w:rPr>
        <w:t>Bank Gospodarstwa Krajowego</w:t>
      </w:r>
      <w:r w:rsidR="002B78C2">
        <w:rPr>
          <w:rFonts w:eastAsia="Times New Roman" w:cs="Times New Roman"/>
        </w:rPr>
        <w:t> Promesę</w:t>
      </w:r>
      <w:r w:rsidRPr="001F267C">
        <w:rPr>
          <w:rFonts w:eastAsia="Times New Roman" w:cs="Times New Roman"/>
        </w:rPr>
        <w:t>, na mocy której zatwierdzono po zakończeniu procedury przetargowej ostateczną kwotę dofinansowania wynoszącą </w:t>
      </w:r>
      <w:r w:rsidR="002B78C2" w:rsidRPr="002B78C2">
        <w:rPr>
          <w:rFonts w:eastAsia="Times New Roman" w:cs="Times New Roman"/>
          <w:b/>
        </w:rPr>
        <w:t>3.578.403,24 zł.</w:t>
      </w:r>
      <w:r w:rsidR="002B78C2" w:rsidRPr="002B78C2">
        <w:rPr>
          <w:rFonts w:eastAsia="Times New Roman" w:cs="Times New Roman"/>
        </w:rPr>
        <w:t xml:space="preserve"> </w:t>
      </w:r>
    </w:p>
    <w:p w14:paraId="5023B58C" w14:textId="77777777" w:rsidR="001F267C" w:rsidRPr="001F267C" w:rsidRDefault="001F267C" w:rsidP="005A21D2">
      <w:pPr>
        <w:shd w:val="clear" w:color="auto" w:fill="FFFFFF"/>
        <w:spacing w:after="240"/>
        <w:ind w:firstLine="0"/>
        <w:jc w:val="both"/>
        <w:textAlignment w:val="baseline"/>
        <w:rPr>
          <w:rFonts w:eastAsia="Times New Roman" w:cs="Times New Roman"/>
        </w:rPr>
      </w:pPr>
      <w:r w:rsidRPr="001F267C">
        <w:rPr>
          <w:rFonts w:eastAsia="Times New Roman" w:cs="Times New Roman"/>
        </w:rPr>
        <w:t xml:space="preserve">Przewidywany termin zakończenia realizacji inwestycji to </w:t>
      </w:r>
      <w:r w:rsidR="002B78C2" w:rsidRPr="002B78C2">
        <w:rPr>
          <w:rFonts w:eastAsia="Times New Roman" w:cs="Times New Roman"/>
        </w:rPr>
        <w:t>czerwiec przyszłego</w:t>
      </w:r>
      <w:r w:rsidRPr="001F267C">
        <w:rPr>
          <w:rFonts w:eastAsia="Times New Roman" w:cs="Times New Roman"/>
        </w:rPr>
        <w:t xml:space="preserve"> roku.</w:t>
      </w:r>
    </w:p>
    <w:p w14:paraId="04F89328" w14:textId="77777777" w:rsidR="002B78C2" w:rsidRPr="002B78C2" w:rsidRDefault="002B78C2" w:rsidP="002B78C2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b/>
          <w:bCs/>
          <w:i/>
          <w:iCs/>
        </w:rPr>
      </w:pPr>
    </w:p>
    <w:p w14:paraId="4F320A18" w14:textId="77777777" w:rsidR="001F267C" w:rsidRPr="002B78C2" w:rsidRDefault="001F267C" w:rsidP="002B78C2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b/>
          <w:bCs/>
          <w:i/>
          <w:iCs/>
        </w:rPr>
      </w:pPr>
      <w:r w:rsidRPr="002B78C2">
        <w:rPr>
          <w:rFonts w:eastAsia="Times New Roman" w:cs="Times New Roman"/>
          <w:b/>
          <w:bCs/>
          <w:i/>
          <w:iCs/>
        </w:rPr>
        <w:t>Dofinansowanie Inwestycji z Programu Rządowy Fundusz Polski Ład: Program Inwestycji Strategicznych</w:t>
      </w:r>
    </w:p>
    <w:p w14:paraId="4DBA2D22" w14:textId="77777777" w:rsidR="002B78C2" w:rsidRPr="002B78C2" w:rsidRDefault="002B78C2" w:rsidP="001F267C">
      <w:pPr>
        <w:shd w:val="clear" w:color="auto" w:fill="FFFFFF"/>
        <w:spacing w:after="0"/>
        <w:ind w:firstLine="0"/>
        <w:textAlignment w:val="baseline"/>
        <w:rPr>
          <w:rFonts w:eastAsia="Times New Roman" w:cs="Times New Roman"/>
          <w:b/>
          <w:bCs/>
          <w:i/>
          <w:iCs/>
        </w:rPr>
      </w:pPr>
    </w:p>
    <w:p w14:paraId="7A625933" w14:textId="77777777" w:rsidR="002B78C2" w:rsidRPr="002B78C2" w:rsidRDefault="002B78C2" w:rsidP="001F267C">
      <w:pPr>
        <w:shd w:val="clear" w:color="auto" w:fill="FFFFFF"/>
        <w:spacing w:after="0"/>
        <w:ind w:firstLine="0"/>
        <w:textAlignment w:val="baseline"/>
        <w:rPr>
          <w:rFonts w:eastAsia="Times New Roman" w:cs="Times New Roman"/>
          <w:b/>
          <w:bCs/>
          <w:i/>
          <w:iCs/>
        </w:rPr>
      </w:pPr>
    </w:p>
    <w:p w14:paraId="2A04F04A" w14:textId="77777777" w:rsidR="002B78C2" w:rsidRPr="002B78C2" w:rsidRDefault="002B78C2" w:rsidP="001F267C">
      <w:pPr>
        <w:shd w:val="clear" w:color="auto" w:fill="FFFFFF"/>
        <w:spacing w:after="0"/>
        <w:ind w:firstLine="0"/>
        <w:textAlignment w:val="baseline"/>
        <w:rPr>
          <w:rFonts w:eastAsia="Times New Roman" w:cs="Times New Roman"/>
          <w:b/>
          <w:bCs/>
          <w:i/>
          <w:iCs/>
        </w:rPr>
      </w:pPr>
    </w:p>
    <w:p w14:paraId="1A831CFA" w14:textId="77777777" w:rsidR="002B78C2" w:rsidRPr="001F267C" w:rsidRDefault="002B78C2" w:rsidP="001F267C">
      <w:pPr>
        <w:shd w:val="clear" w:color="auto" w:fill="FFFFFF"/>
        <w:spacing w:after="0"/>
        <w:ind w:firstLine="0"/>
        <w:textAlignment w:val="baseline"/>
        <w:rPr>
          <w:rFonts w:eastAsia="Times New Roman" w:cs="Times New Roman"/>
          <w:color w:val="1B1B1B"/>
        </w:rPr>
      </w:pPr>
    </w:p>
    <w:p w14:paraId="32FB7159" w14:textId="77777777" w:rsidR="00B94ECA" w:rsidRPr="002B78C2" w:rsidRDefault="002B78C2" w:rsidP="002B78C2">
      <w:pPr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73382497" wp14:editId="4BE0BD13">
            <wp:extent cx="2395268" cy="933450"/>
            <wp:effectExtent l="19050" t="0" r="5032" b="0"/>
            <wp:docPr id="3" name="Obraz 3" descr="pl_la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_lad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68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ECA" w:rsidRPr="002B78C2" w:rsidSect="00A2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2437B"/>
    <w:multiLevelType w:val="multilevel"/>
    <w:tmpl w:val="C0AC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7C"/>
    <w:rsid w:val="001F267C"/>
    <w:rsid w:val="002B78C2"/>
    <w:rsid w:val="004970E3"/>
    <w:rsid w:val="005A21D2"/>
    <w:rsid w:val="00A27A34"/>
    <w:rsid w:val="00A70427"/>
    <w:rsid w:val="00B1239B"/>
    <w:rsid w:val="00B94ECA"/>
    <w:rsid w:val="00CD757B"/>
    <w:rsid w:val="00D07605"/>
    <w:rsid w:val="00FA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CAB1"/>
  <w15:docId w15:val="{73D3A646-746E-45AC-B5C0-E1937245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57B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75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7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75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75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CD757B"/>
    <w:pPr>
      <w:spacing w:line="276" w:lineRule="auto"/>
      <w:contextualSpacing/>
    </w:pPr>
    <w:rPr>
      <w:rFonts w:ascii="Calibri" w:eastAsia="SimSun" w:hAnsi="Calibri" w:cs="Times New Roman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rsid w:val="00CD757B"/>
    <w:pPr>
      <w:spacing w:line="276" w:lineRule="auto"/>
      <w:contextualSpacing/>
    </w:pPr>
    <w:rPr>
      <w:rFonts w:ascii="Calibri" w:eastAsia="SimSun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D75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75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75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757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75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757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Bezodstpw">
    <w:name w:val="No Spacing"/>
    <w:uiPriority w:val="1"/>
    <w:qFormat/>
    <w:rsid w:val="00CD757B"/>
    <w:pPr>
      <w:spacing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CD757B"/>
    <w:pPr>
      <w:spacing w:before="20" w:after="40" w:line="252" w:lineRule="auto"/>
      <w:contextualSpacing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rsid w:val="00CD757B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intro">
    <w:name w:val="intro"/>
    <w:basedOn w:val="Normalny"/>
    <w:rsid w:val="001F267C"/>
    <w:pPr>
      <w:spacing w:before="100" w:beforeAutospacing="1" w:after="100" w:afterAutospacing="1"/>
      <w:ind w:firstLine="0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F267C"/>
    <w:pPr>
      <w:spacing w:before="100" w:beforeAutospacing="1" w:after="100" w:afterAutospacing="1"/>
      <w:ind w:firstLine="0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1F26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67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6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Rada Gminy</cp:lastModifiedBy>
  <cp:revision>2</cp:revision>
  <dcterms:created xsi:type="dcterms:W3CDTF">2022-03-17T10:17:00Z</dcterms:created>
  <dcterms:modified xsi:type="dcterms:W3CDTF">2022-03-17T10:17:00Z</dcterms:modified>
</cp:coreProperties>
</file>