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4A73" w14:textId="77777777" w:rsidR="00605886" w:rsidRDefault="00605886" w:rsidP="001A4953">
      <w:pPr>
        <w:spacing w:before="100" w:beforeAutospacing="1" w:after="100" w:afterAutospacing="1" w:line="240" w:lineRule="auto"/>
        <w:ind w:left="311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A3BC5" wp14:editId="3F43B47B">
                <wp:simplePos x="0" y="0"/>
                <wp:positionH relativeFrom="column">
                  <wp:posOffset>-187325</wp:posOffset>
                </wp:positionH>
                <wp:positionV relativeFrom="paragraph">
                  <wp:posOffset>152068</wp:posOffset>
                </wp:positionV>
                <wp:extent cx="1614805" cy="269875"/>
                <wp:effectExtent l="0" t="3810" r="4445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51D7A" w14:textId="03F52AE5" w:rsidR="00605886" w:rsidRPr="003F072C" w:rsidRDefault="003F072C" w:rsidP="0060588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GMINA BIERZWNIK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A3B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4.75pt;margin-top:11.95pt;width:127.1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" filled="f" stroked="f">
                <v:textbox>
                  <w:txbxContent>
                    <w:p w14:paraId="16551D7A" w14:textId="03F52AE5" w:rsidR="00605886" w:rsidRPr="003F072C" w:rsidRDefault="003F072C" w:rsidP="0060588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GMINA BIERZWNIK</w:t>
                      </w:r>
                    </w:p>
                  </w:txbxContent>
                </v:textbox>
              </v:shape>
            </w:pict>
          </mc:Fallback>
        </mc:AlternateContent>
      </w:r>
    </w:p>
    <w:p w14:paraId="79CB05C6" w14:textId="48475ABF" w:rsidR="00605886" w:rsidRDefault="00605886" w:rsidP="00605886">
      <w:pPr>
        <w:spacing w:before="100" w:beforeAutospacing="1" w:after="100" w:afterAutospacing="1" w:line="240" w:lineRule="auto"/>
        <w:ind w:left="311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4B0BA079" w14:textId="04999965" w:rsidR="003F072C" w:rsidRDefault="003F072C" w:rsidP="0049326B">
      <w:pPr>
        <w:spacing w:before="100" w:beforeAutospacing="1" w:after="100" w:afterAutospacing="1" w:line="240" w:lineRule="auto"/>
        <w:ind w:left="311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>
        <w:rPr>
          <w:noProof/>
        </w:rPr>
        <w:drawing>
          <wp:inline distT="0" distB="0" distL="0" distR="0" wp14:anchorId="745FA0F3" wp14:editId="4AEACE8A">
            <wp:extent cx="2076450" cy="2162175"/>
            <wp:effectExtent l="0" t="0" r="0" b="9525"/>
            <wp:docPr id="27268578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64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981A0" w14:textId="6F9336EB" w:rsidR="00605886" w:rsidRPr="00605886" w:rsidRDefault="00605886" w:rsidP="003F072C">
      <w:pPr>
        <w:spacing w:before="100" w:beforeAutospacing="1" w:after="100" w:afterAutospacing="1" w:line="240" w:lineRule="auto"/>
        <w:ind w:left="311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Wykaz zgłoszeń dotyczących z</w:t>
      </w:r>
      <w:r w:rsidRPr="0060588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gromadzeń publicznych w 202</w:t>
      </w:r>
      <w:r w:rsidR="003F072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4</w:t>
      </w:r>
      <w:r w:rsidRPr="0060588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r.</w:t>
      </w:r>
    </w:p>
    <w:p w14:paraId="372B97F5" w14:textId="77777777" w:rsidR="00605886" w:rsidRDefault="00605886" w:rsidP="006058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5E02A91" w14:textId="592874E1" w:rsidR="0049326B" w:rsidRPr="0049326B" w:rsidRDefault="0049326B" w:rsidP="003609A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26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Protest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przeciwko obecnej polityce UE w stosunku do </w:t>
      </w:r>
      <w:r w:rsidR="006557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spólnej </w:t>
      </w:r>
      <w:r w:rsidR="006557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olityki </w:t>
      </w:r>
      <w:r w:rsidR="00A733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olnej</w:t>
      </w:r>
      <w:r w:rsidR="001A495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Unii Europejskiej</w:t>
      </w:r>
      <w:r w:rsidR="006557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1400FA93" w14:textId="77777777" w:rsidR="0049326B" w:rsidRPr="0049326B" w:rsidRDefault="0049326B" w:rsidP="0049326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159AF" w14:textId="480D00B0" w:rsidR="00605886" w:rsidRPr="0049326B" w:rsidRDefault="00605886" w:rsidP="003609A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326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Szczegóły organizacji zgromadzenia:</w:t>
      </w:r>
    </w:p>
    <w:p w14:paraId="6F2A9B70" w14:textId="7A5DABAE" w:rsidR="00605886" w:rsidRDefault="00CA4783" w:rsidP="0060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</w:t>
      </w:r>
      <w:r w:rsidR="00605886" w:rsidRPr="00A7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ermin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czas </w:t>
      </w:r>
      <w:r w:rsidR="00605886" w:rsidRPr="00A7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DC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DC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DC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.2024</w:t>
      </w:r>
      <w:r w:rsidR="00605886" w:rsidRPr="00A7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C27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605886" w:rsidRPr="00A7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4783">
        <w:rPr>
          <w:rFonts w:ascii="Times New Roman" w:eastAsia="Times New Roman" w:hAnsi="Times New Roman" w:cs="Times New Roman"/>
          <w:sz w:val="24"/>
          <w:szCs w:val="24"/>
          <w:lang w:eastAsia="pl-PL"/>
        </w:rPr>
        <w:t>godz.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20.04.2024 r. </w:t>
      </w:r>
      <w:r w:rsidRPr="00CA4783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19.00</w:t>
      </w:r>
    </w:p>
    <w:p w14:paraId="21819005" w14:textId="67C31820" w:rsidR="00CA4783" w:rsidRPr="00CA4783" w:rsidRDefault="00CA4783" w:rsidP="00CA47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A47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Strajk zawieszony</w:t>
      </w:r>
      <w:r w:rsidRPr="00CA47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20.03.2024 r. </w:t>
      </w:r>
      <w:r w:rsidRPr="00CA47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godz.</w:t>
      </w:r>
      <w:r w:rsidRPr="00CA47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19.00 </w:t>
      </w:r>
      <w:r w:rsidRPr="00CA47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 możliwością odwieszenia strajku na 24 godziny przed z informacją do Policji </w:t>
      </w:r>
    </w:p>
    <w:p w14:paraId="3F9C79B8" w14:textId="70CDED82" w:rsidR="00605886" w:rsidRPr="00A749BE" w:rsidRDefault="00605886" w:rsidP="0060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zgromadzenia: </w:t>
      </w:r>
      <w:r w:rsidR="00DC27F4">
        <w:rPr>
          <w:rFonts w:ascii="Times New Roman" w:eastAsia="Times New Roman" w:hAnsi="Times New Roman" w:cs="Times New Roman"/>
          <w:sz w:val="24"/>
          <w:szCs w:val="24"/>
          <w:lang w:eastAsia="pl-PL"/>
        </w:rPr>
        <w:t>Bierzwnik</w:t>
      </w:r>
      <w:r w:rsidR="00A73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7F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73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>blokada</w:t>
      </w:r>
      <w:r w:rsidR="00DC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ciągnik</w:t>
      </w:r>
      <w:r w:rsid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DC2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rozkładanie bron </w:t>
      </w:r>
      <w:r w:rsid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drodze wojewódzkiej NR 160 </w:t>
      </w:r>
      <w:r w:rsidR="00DC27F4">
        <w:rPr>
          <w:rFonts w:ascii="Times New Roman" w:eastAsia="Times New Roman" w:hAnsi="Times New Roman" w:cs="Times New Roman"/>
          <w:sz w:val="24"/>
          <w:szCs w:val="24"/>
          <w:lang w:eastAsia="pl-PL"/>
        </w:rPr>
        <w:t>wzdłuż ulicy Cystersów, ul. Mickiewicza</w:t>
      </w:r>
      <w:r w:rsidR="0011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Długa oraz manifestowanie na przejści</w:t>
      </w:r>
      <w:r w:rsidR="00116509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pieszych</w:t>
      </w:r>
      <w:r w:rsidR="00116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wzdłuż ww. ulic</w:t>
      </w:r>
      <w:r w:rsidR="007E2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F64F9F" w14:textId="11185A1B" w:rsidR="00605886" w:rsidRPr="00A749BE" w:rsidRDefault="00605886" w:rsidP="0060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szacowana liczba uczestników: </w:t>
      </w:r>
      <w:r w:rsidR="00CA4783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DC27F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A478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C27F4">
        <w:rPr>
          <w:rFonts w:ascii="Times New Roman" w:eastAsia="Times New Roman" w:hAnsi="Times New Roman" w:cs="Times New Roman"/>
          <w:sz w:val="24"/>
          <w:szCs w:val="24"/>
          <w:lang w:eastAsia="pl-PL"/>
        </w:rPr>
        <w:t>0 osób</w:t>
      </w:r>
      <w:r w:rsidR="00875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/25-30 ciągników/</w:t>
      </w:r>
    </w:p>
    <w:p w14:paraId="3459876A" w14:textId="12B41248" w:rsidR="00605886" w:rsidRPr="00A749BE" w:rsidRDefault="00605886" w:rsidP="006058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  <w:r w:rsidRPr="00A74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783">
        <w:rPr>
          <w:rFonts w:ascii="Times New Roman" w:hAnsi="Times New Roman" w:cs="Times New Roman"/>
          <w:b/>
          <w:bCs/>
          <w:sz w:val="24"/>
          <w:szCs w:val="24"/>
        </w:rPr>
        <w:t>Sławomir Ratajczyk</w:t>
      </w:r>
      <w:r w:rsidR="00A749BE" w:rsidRPr="00A749BE">
        <w:rPr>
          <w:rFonts w:ascii="Times New Roman" w:hAnsi="Times New Roman" w:cs="Times New Roman"/>
          <w:b/>
          <w:bCs/>
          <w:sz w:val="24"/>
          <w:szCs w:val="24"/>
        </w:rPr>
        <w:t xml:space="preserve">, zamieszkały </w:t>
      </w:r>
      <w:r w:rsidR="00CA4783">
        <w:rPr>
          <w:rFonts w:ascii="Times New Roman" w:hAnsi="Times New Roman" w:cs="Times New Roman"/>
          <w:b/>
          <w:bCs/>
          <w:sz w:val="24"/>
          <w:szCs w:val="24"/>
        </w:rPr>
        <w:t>Strumienno 9</w:t>
      </w:r>
      <w:r w:rsidR="00DC27F4">
        <w:rPr>
          <w:rFonts w:ascii="Times New Roman" w:hAnsi="Times New Roman" w:cs="Times New Roman"/>
          <w:b/>
          <w:bCs/>
          <w:sz w:val="24"/>
          <w:szCs w:val="24"/>
        </w:rPr>
        <w:t>, 73-240 Bierzwnik</w:t>
      </w:r>
      <w:r w:rsidRPr="00A74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1032189" w14:textId="1B690485" w:rsidR="007430BD" w:rsidRDefault="00605886" w:rsidP="00E60A1D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1A4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 zgromadzenia: </w:t>
      </w:r>
      <w:r w:rsidR="00DC27F4" w:rsidRPr="001A4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zaprotestowanie </w:t>
      </w:r>
      <w:bookmarkStart w:id="0" w:name="_Hlk156468600"/>
      <w:r w:rsidR="00DC27F4" w:rsidRPr="001A4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obecnej polityce UE w stosunku do </w:t>
      </w:r>
      <w:bookmarkEnd w:id="0"/>
      <w:r w:rsidR="001A4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wspólnej polityki rolnej </w:t>
      </w:r>
      <w:r w:rsidR="001F64B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A4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nii </w:t>
      </w:r>
      <w:r w:rsidR="001F64B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A4953">
        <w:rPr>
          <w:rFonts w:ascii="Times New Roman" w:eastAsia="Times New Roman" w:hAnsi="Times New Roman" w:cs="Times New Roman"/>
          <w:sz w:val="24"/>
          <w:szCs w:val="24"/>
          <w:lang w:eastAsia="pl-PL"/>
        </w:rPr>
        <w:t>uropejskiej.</w:t>
      </w:r>
    </w:p>
    <w:sectPr w:rsidR="0074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792"/>
    <w:multiLevelType w:val="multilevel"/>
    <w:tmpl w:val="E51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058E8"/>
    <w:multiLevelType w:val="multilevel"/>
    <w:tmpl w:val="2D04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B0894"/>
    <w:multiLevelType w:val="hybridMultilevel"/>
    <w:tmpl w:val="DFCA0B4C"/>
    <w:lvl w:ilvl="0" w:tplc="C7824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581080">
    <w:abstractNumId w:val="1"/>
  </w:num>
  <w:num w:numId="2" w16cid:durableId="1012143756">
    <w:abstractNumId w:val="2"/>
  </w:num>
  <w:num w:numId="3" w16cid:durableId="1926378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86"/>
    <w:rsid w:val="00116509"/>
    <w:rsid w:val="001A4953"/>
    <w:rsid w:val="001F64B5"/>
    <w:rsid w:val="003F072C"/>
    <w:rsid w:val="0049326B"/>
    <w:rsid w:val="00605886"/>
    <w:rsid w:val="006555FB"/>
    <w:rsid w:val="006557E4"/>
    <w:rsid w:val="007430BD"/>
    <w:rsid w:val="007E2BD7"/>
    <w:rsid w:val="00875BBC"/>
    <w:rsid w:val="00A73376"/>
    <w:rsid w:val="00A749BE"/>
    <w:rsid w:val="00CA4783"/>
    <w:rsid w:val="00D82B80"/>
    <w:rsid w:val="00DC27F4"/>
    <w:rsid w:val="00F6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7C8B"/>
  <w15:chartTrackingRefBased/>
  <w15:docId w15:val="{1E61B17D-31DC-4B71-85D4-592D58C4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RP. Przywarty</dc:creator>
  <cp:keywords/>
  <dc:description/>
  <cp:lastModifiedBy>Aneta Kołuda</cp:lastModifiedBy>
  <cp:revision>3</cp:revision>
  <dcterms:created xsi:type="dcterms:W3CDTF">2024-03-14T09:05:00Z</dcterms:created>
  <dcterms:modified xsi:type="dcterms:W3CDTF">2024-03-14T09:07:00Z</dcterms:modified>
</cp:coreProperties>
</file>