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500"/>
        <w:gridCol w:w="2500"/>
        <w:gridCol w:w="2500"/>
        <w:gridCol w:w="3274"/>
      </w:tblGrid>
      <w:tr w:rsidR="00B86D21" w:rsidRPr="00B86D21" w:rsidTr="0091594A">
        <w:trPr>
          <w:trHeight w:val="41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F5B9B" w:rsidRDefault="00B86D21" w:rsidP="00D5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B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odbioru odpadów komunalnych </w:t>
            </w:r>
          </w:p>
          <w:p w:rsidR="00927F73" w:rsidRPr="00AB3B9B" w:rsidRDefault="00D57404" w:rsidP="00D5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B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GMINA BIERZWNIK </w:t>
            </w:r>
          </w:p>
          <w:p w:rsidR="00D57404" w:rsidRPr="00B86D21" w:rsidRDefault="00523FCA" w:rsidP="00BF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2019</w:t>
            </w:r>
            <w:r w:rsidR="00B86D21" w:rsidRPr="00AB3B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B86D21" w:rsidRPr="00B86D21" w:rsidTr="0091594A">
        <w:trPr>
          <w:trHeight w:val="67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86D21" w:rsidRPr="00E624C8" w:rsidRDefault="00B86D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Bierzwnik, Przeczno, Strumienno,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Antoniew</w:t>
            </w:r>
            <w:r w:rsidR="00FF5C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</w:t>
            </w:r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o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Breń,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Budzice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Chyże,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Czapliska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Dołżyna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Gajno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Kawno,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Kunica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Łasko, Piaseczno,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Pławienko,Trzebicz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, Wygon, Zgorzel</w:t>
            </w:r>
          </w:p>
          <w:p w:rsidR="00D57404" w:rsidRPr="00B86D21" w:rsidRDefault="00D57404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86D21" w:rsidRPr="00B86D21" w:rsidTr="0091594A">
        <w:trPr>
          <w:trHeight w:val="217"/>
        </w:trPr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67095" w:rsidRPr="00C67095" w:rsidRDefault="00C67095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  <w:p w:rsidR="00B86D21" w:rsidRPr="00C67095" w:rsidRDefault="00B86D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6709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  <w:t>ZMIESZANE</w:t>
            </w:r>
            <w:r w:rsidR="009864CC" w:rsidRPr="00C6709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(POJEMNIK) i BIO (worek brązowy – tylko w przypadku braku kompostownika) – </w:t>
            </w:r>
            <w:r w:rsidR="009864CC" w:rsidRPr="00C67095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co druga środa</w:t>
            </w:r>
          </w:p>
          <w:p w:rsidR="00C67095" w:rsidRPr="00B86D21" w:rsidRDefault="00C67095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</w:tr>
      <w:tr w:rsidR="00B86D21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86D21" w:rsidP="0098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523F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.01.201</w:t>
            </w:r>
            <w:r w:rsidR="00523F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523FCA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.04.201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98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.07.201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D5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.10.201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B86D21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86D21" w:rsidP="0098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23F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.01.201</w:t>
            </w:r>
            <w:r w:rsidR="00523F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523FCA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.04.201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31.07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06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.11.201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B86D21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523FCA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="009864CC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.01.201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08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.05.201</w:t>
            </w:r>
            <w:r w:rsidR="00523F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14.08.2019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DC6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DC6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.11.201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B86D21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523FCA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9864CC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.02.201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.05.201</w:t>
            </w:r>
            <w:r w:rsidR="00523F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.08.201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04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.12.201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D57404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523FCA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.02.201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05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.06.201</w:t>
            </w:r>
            <w:r w:rsidR="00523F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.09.201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.12.201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D57404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523FCA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.03.201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.06.201</w:t>
            </w:r>
            <w:r w:rsidR="00523F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.09.201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391A90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D57404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523FCA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.03.201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03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.07.201</w:t>
            </w:r>
            <w:r w:rsidR="00523F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09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.10.201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391A90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B86D21" w:rsidRPr="00B86D21" w:rsidTr="0091594A">
        <w:trPr>
          <w:trHeight w:val="76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57404" w:rsidRPr="00BF5B9B" w:rsidRDefault="00D57404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86D21" w:rsidRPr="00E624C8" w:rsidRDefault="00B86D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Bożejewko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Górzno, Jaglisko, Klasztorne, Kolsk,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Kołecko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Krzywin, Ostromęcko, Bukowie, Grzywna, Kłodzin,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Kruczaj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Malczewo, Pławno, Płoszkowo,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Przykuna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Rębusz,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Smędowa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Sojec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, Starzyce, Zdrójno, Zieleniewo</w:t>
            </w:r>
          </w:p>
          <w:p w:rsidR="00D57404" w:rsidRPr="00B86D21" w:rsidRDefault="00D57404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86D21" w:rsidRPr="00B86D21" w:rsidTr="0091594A">
        <w:trPr>
          <w:trHeight w:val="224"/>
        </w:trPr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67095" w:rsidRPr="00C67095" w:rsidRDefault="00C67095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  <w:p w:rsidR="00B86D21" w:rsidRPr="00C67095" w:rsidRDefault="009864CC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6709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l-PL"/>
              </w:rPr>
              <w:t>ZMIESZANE (POJEMNIK) i BIO (worek brązowy – tylko w przypadku braku kompostownika)- co druga środa</w:t>
            </w:r>
          </w:p>
          <w:p w:rsidR="00C67095" w:rsidRPr="00B86D21" w:rsidRDefault="00C67095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</w:tr>
      <w:tr w:rsidR="00B86D21" w:rsidRPr="00B86D21" w:rsidTr="0091594A">
        <w:trPr>
          <w:trHeight w:val="30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09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.01.201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.04.201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.07.2019</w:t>
            </w:r>
            <w:r w:rsidR="00B86D21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.10.201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B86D21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.01.201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27.04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.2019 SOBOTA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.08.201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.11.201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B86D21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06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.02.201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.05.201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.08.201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.11.201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B86D21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.02.201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29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.05.201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04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.09.201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.12.201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D57404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06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.03.201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.06.201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.09.201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.12.2019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SOBOTA</w:t>
            </w:r>
          </w:p>
        </w:tc>
      </w:tr>
      <w:tr w:rsidR="00D57404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.03.201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.06.201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02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.10.201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391A90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D57404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03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.04.201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.07.201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F76C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.10.201</w:t>
            </w:r>
            <w:r w:rsidR="00D7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7404" w:rsidRPr="00391A90" w:rsidRDefault="00391A90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27F73" w:rsidRPr="00B86D21" w:rsidTr="006D5F31">
        <w:trPr>
          <w:trHeight w:val="30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73" w:rsidRPr="00927F73" w:rsidRDefault="00927F73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</w:pPr>
          </w:p>
        </w:tc>
      </w:tr>
      <w:tr w:rsidR="00B86D21" w:rsidRPr="00B86D21" w:rsidTr="00927F73">
        <w:trPr>
          <w:trHeight w:val="9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86D21" w:rsidRPr="00E624C8" w:rsidRDefault="00B86D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Antoniew</w:t>
            </w:r>
            <w:r w:rsidR="00FF5C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</w:t>
            </w:r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o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Breń,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Budzice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Bukowie, Chyże,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Czapliska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Dołżyna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Gajno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Grzywna, Kawno, Kłodzin,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Kruczaj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Kunica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Łasko, Malczewo, Piaseczno, Pławienko, Pławno, Płoszkowo,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Przykuna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Rębusz,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Smędowa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Sojec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, Starzyce, Trzebicz, Wygon, Zdrójno, Zgorzel, Zieleniewo</w:t>
            </w:r>
          </w:p>
          <w:p w:rsidR="00D57404" w:rsidRPr="00B86D21" w:rsidRDefault="00D57404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86D21" w:rsidRPr="00B86D21" w:rsidTr="0091594A">
        <w:trPr>
          <w:trHeight w:val="25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BF5B9B" w:rsidRPr="00BF5B9B" w:rsidRDefault="00BF5B9B" w:rsidP="00B86D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  <w:p w:rsidR="00B86D21" w:rsidRPr="00C67095" w:rsidRDefault="00B86D21" w:rsidP="00B86D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6709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4"/>
                <w:szCs w:val="24"/>
                <w:lang w:eastAsia="pl-PL"/>
              </w:rPr>
              <w:t>SEGREGOWANE</w:t>
            </w:r>
            <w:r w:rsidR="009864CC" w:rsidRPr="00C6709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(worek niebieski, żółty, zielony) – co czwarty czwartek</w:t>
            </w:r>
          </w:p>
          <w:p w:rsidR="00C67095" w:rsidRPr="004626BD" w:rsidRDefault="00C67095" w:rsidP="00B86D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lang w:eastAsia="pl-PL"/>
              </w:rPr>
            </w:pPr>
          </w:p>
        </w:tc>
      </w:tr>
      <w:tr w:rsidR="00B86D21" w:rsidRPr="00B86D21" w:rsidTr="0091594A">
        <w:trPr>
          <w:trHeight w:val="30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333BF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.01.201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333BF" w:rsidP="00927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="00927F73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.05.201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333BF" w:rsidP="00927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05</w:t>
            </w:r>
            <w:r w:rsidR="00927F73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.09.201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333BF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</w:t>
            </w:r>
            <w:r w:rsidR="00927F73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.12.201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 SOBOTA</w:t>
            </w:r>
          </w:p>
        </w:tc>
      </w:tr>
      <w:tr w:rsidR="00B86D21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333BF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="00D57404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.02.201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333BF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927F73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.06.201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333BF" w:rsidP="00927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03</w:t>
            </w:r>
            <w:r w:rsidR="00927F73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.10.201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391A90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27F73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B333BF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="00927F73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.03.201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B333BF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927F73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.07.201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B333BF" w:rsidP="00927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31.10.2019</w:t>
            </w:r>
            <w:r w:rsidR="00927F73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391A90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27F73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B333BF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="00927F73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.04.201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B333BF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08</w:t>
            </w:r>
            <w:r w:rsidR="00927F73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.08.201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B333BF" w:rsidP="00927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</w:t>
            </w:r>
            <w:r w:rsidR="00927F73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.11.201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391A90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B86D21" w:rsidRPr="00B86D21" w:rsidTr="0091594A">
        <w:trPr>
          <w:trHeight w:val="46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86D21" w:rsidRPr="00E624C8" w:rsidRDefault="00B86D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Bierzwnik,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Bożejewko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, Górzno, Jaglisko, Klasztorne, Kolsk, </w:t>
            </w:r>
            <w:proofErr w:type="spellStart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Kołecko</w:t>
            </w:r>
            <w:proofErr w:type="spellEnd"/>
            <w:r w:rsidRPr="00E62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, Krzywin, Ostromęcko, Przeczno, Strumienno</w:t>
            </w:r>
          </w:p>
          <w:p w:rsidR="00D57404" w:rsidRPr="00B86D21" w:rsidRDefault="00D57404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86D21" w:rsidRPr="00B86D21" w:rsidTr="0091594A">
        <w:trPr>
          <w:trHeight w:val="25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C67095" w:rsidRPr="00C67095" w:rsidRDefault="00C67095" w:rsidP="00B86D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  <w:p w:rsidR="00B86D21" w:rsidRPr="00C67095" w:rsidRDefault="00B86D21" w:rsidP="00B86D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6709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SEGREGOWANE </w:t>
            </w:r>
            <w:r w:rsidR="009864CC" w:rsidRPr="00C6709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(worek niebieski, </w:t>
            </w:r>
            <w:r w:rsidR="009864CC" w:rsidRPr="00C67095">
              <w:rPr>
                <w:rFonts w:ascii="Czcionka tekstu podstawowego" w:eastAsia="Times New Roman" w:hAnsi="Czcionka tekstu podstawowego" w:cs="Times New Roman" w:hint="eastAsia"/>
                <w:b/>
                <w:bCs/>
                <w:color w:val="FFFFFF"/>
                <w:sz w:val="24"/>
                <w:szCs w:val="24"/>
                <w:lang w:eastAsia="pl-PL"/>
              </w:rPr>
              <w:t>żółty</w:t>
            </w:r>
            <w:r w:rsidR="009864CC" w:rsidRPr="00C6709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4"/>
                <w:szCs w:val="24"/>
                <w:lang w:eastAsia="pl-PL"/>
              </w:rPr>
              <w:t>, zielony)</w:t>
            </w:r>
            <w:r w:rsidR="00C6709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</w:t>
            </w:r>
            <w:r w:rsidR="009864CC" w:rsidRPr="00C67095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4"/>
                <w:szCs w:val="24"/>
                <w:lang w:eastAsia="pl-PL"/>
              </w:rPr>
              <w:t>- co czwarty czwartek</w:t>
            </w:r>
          </w:p>
          <w:p w:rsidR="00C67095" w:rsidRPr="004626BD" w:rsidRDefault="00C67095" w:rsidP="00B86D2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lang w:eastAsia="pl-PL"/>
              </w:rPr>
            </w:pPr>
          </w:p>
        </w:tc>
      </w:tr>
      <w:tr w:rsidR="00B86D21" w:rsidRPr="00B86D21" w:rsidTr="0091594A">
        <w:trPr>
          <w:trHeight w:val="30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333BF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6D5F31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.01.201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A21D9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02</w:t>
            </w:r>
            <w:r w:rsidR="00B33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.05.2019</w:t>
            </w:r>
            <w:r w:rsidR="006D5F31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A21D9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</w:t>
            </w:r>
            <w:r w:rsidR="006D5F31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.08.201</w:t>
            </w:r>
            <w:r w:rsidR="00B33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A21D9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6D5F31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.12.201</w:t>
            </w:r>
            <w:r w:rsidR="00B33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B86D21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333BF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="006D5F31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.02.201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A21D9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30.05</w:t>
            </w:r>
            <w:r w:rsidR="006D5F31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.201</w:t>
            </w:r>
            <w:r w:rsidR="00B33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A21D9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</w:t>
            </w:r>
            <w:r w:rsidR="006D5F31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.09.201</w:t>
            </w:r>
            <w:r w:rsidR="00B33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86D21" w:rsidRPr="00391A90" w:rsidRDefault="00B86D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27F73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B333BF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="006D5F31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.03.201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BA21D9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</w:t>
            </w:r>
            <w:r w:rsidR="006D5F31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.06.201</w:t>
            </w:r>
            <w:r w:rsidR="00B33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BA21D9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="006D5F31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.10.201</w:t>
            </w:r>
            <w:r w:rsidR="00B33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391A90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27F73" w:rsidRPr="00B86D21" w:rsidTr="0091594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B333BF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04</w:t>
            </w:r>
            <w:r w:rsidR="006D5F31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.04.201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BA21D9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="006D5F31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.07.201</w:t>
            </w:r>
            <w:r w:rsidR="00B33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BA21D9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="006D5F31" w:rsidRPr="00391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.11.201</w:t>
            </w:r>
            <w:r w:rsidR="00B33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7F73" w:rsidRPr="00391A90" w:rsidRDefault="00391A90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B86D21" w:rsidRPr="00B86D21" w:rsidTr="0091594A">
        <w:trPr>
          <w:trHeight w:val="193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D21" w:rsidRPr="00391A90" w:rsidRDefault="00B86D21" w:rsidP="00B86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</w:tr>
    </w:tbl>
    <w:p w:rsidR="00E624C8" w:rsidRPr="00E624C8" w:rsidRDefault="00E624C8" w:rsidP="00192771">
      <w:pPr>
        <w:rPr>
          <w:rFonts w:ascii="Times New Roman" w:hAnsi="Times New Roman" w:cs="Times New Roman"/>
          <w:b/>
          <w:sz w:val="20"/>
          <w:szCs w:val="20"/>
        </w:rPr>
      </w:pPr>
    </w:p>
    <w:p w:rsidR="00192771" w:rsidRPr="0023106D" w:rsidRDefault="00192771" w:rsidP="00192771">
      <w:pPr>
        <w:rPr>
          <w:rFonts w:ascii="Times New Roman" w:hAnsi="Times New Roman" w:cs="Times New Roman"/>
          <w:b/>
          <w:sz w:val="28"/>
          <w:szCs w:val="28"/>
        </w:rPr>
      </w:pPr>
      <w:r w:rsidRPr="0023106D">
        <w:rPr>
          <w:rFonts w:ascii="Times New Roman" w:hAnsi="Times New Roman" w:cs="Times New Roman"/>
          <w:b/>
          <w:sz w:val="28"/>
          <w:szCs w:val="28"/>
        </w:rPr>
        <w:t>Drodzy mieszkańcy!</w:t>
      </w:r>
    </w:p>
    <w:p w:rsidR="00192771" w:rsidRPr="0023106D" w:rsidRDefault="00192771" w:rsidP="0019277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06D">
        <w:rPr>
          <w:rFonts w:ascii="Times New Roman" w:hAnsi="Times New Roman" w:cs="Times New Roman"/>
          <w:sz w:val="28"/>
          <w:szCs w:val="28"/>
        </w:rPr>
        <w:t xml:space="preserve">Opłata za gospodarowanie odpadami komunalnymi </w:t>
      </w:r>
      <w:r w:rsidR="0084394A" w:rsidRPr="0023106D">
        <w:rPr>
          <w:rFonts w:ascii="Times New Roman" w:hAnsi="Times New Roman" w:cs="Times New Roman"/>
          <w:sz w:val="28"/>
          <w:szCs w:val="28"/>
        </w:rPr>
        <w:t xml:space="preserve">może </w:t>
      </w:r>
      <w:r w:rsidRPr="0023106D">
        <w:rPr>
          <w:rFonts w:ascii="Times New Roman" w:hAnsi="Times New Roman" w:cs="Times New Roman"/>
          <w:sz w:val="28"/>
          <w:szCs w:val="28"/>
        </w:rPr>
        <w:t>być</w:t>
      </w:r>
      <w:r w:rsidR="0084394A" w:rsidRPr="0023106D">
        <w:rPr>
          <w:rFonts w:ascii="Times New Roman" w:hAnsi="Times New Roman" w:cs="Times New Roman"/>
          <w:sz w:val="28"/>
          <w:szCs w:val="28"/>
        </w:rPr>
        <w:t xml:space="preserve"> uiszczana</w:t>
      </w:r>
      <w:r w:rsidRPr="0023106D">
        <w:rPr>
          <w:rFonts w:ascii="Times New Roman" w:hAnsi="Times New Roman" w:cs="Times New Roman"/>
          <w:sz w:val="28"/>
          <w:szCs w:val="28"/>
        </w:rPr>
        <w:t xml:space="preserve"> w kasie Urzędu Gminy lub przelewem  na rachunek bankowy </w:t>
      </w:r>
    </w:p>
    <w:p w:rsidR="00192771" w:rsidRPr="0023106D" w:rsidRDefault="00192771" w:rsidP="001927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771" w:rsidRPr="0023106D" w:rsidRDefault="00192771" w:rsidP="001927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06D">
        <w:rPr>
          <w:rFonts w:ascii="Times New Roman" w:hAnsi="Times New Roman" w:cs="Times New Roman"/>
          <w:sz w:val="28"/>
          <w:szCs w:val="28"/>
        </w:rPr>
        <w:t xml:space="preserve">nr: </w:t>
      </w:r>
      <w:r w:rsidRPr="0023106D">
        <w:rPr>
          <w:rFonts w:ascii="Times New Roman" w:hAnsi="Times New Roman" w:cs="Times New Roman"/>
          <w:b/>
          <w:bCs/>
          <w:sz w:val="28"/>
          <w:szCs w:val="28"/>
        </w:rPr>
        <w:t>86 8355 0009 0019 3584 2000 0006</w:t>
      </w:r>
    </w:p>
    <w:p w:rsidR="00192771" w:rsidRPr="0023106D" w:rsidRDefault="00192771" w:rsidP="001927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2771" w:rsidRPr="0023106D" w:rsidRDefault="00192771" w:rsidP="001927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3106D">
        <w:rPr>
          <w:rFonts w:ascii="Times New Roman" w:hAnsi="Times New Roman" w:cs="Times New Roman"/>
          <w:b/>
          <w:bCs/>
          <w:sz w:val="28"/>
          <w:szCs w:val="28"/>
        </w:rPr>
        <w:t xml:space="preserve">Wysokość opłaty wynika ze złożonej Deklaracji o wysokości opłaty za gospodarowanie odpadami komunalnymi w </w:t>
      </w:r>
      <w:r w:rsidR="00165270" w:rsidRPr="0023106D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23106D">
        <w:rPr>
          <w:rFonts w:ascii="Times New Roman" w:hAnsi="Times New Roman" w:cs="Times New Roman"/>
          <w:b/>
          <w:bCs/>
          <w:sz w:val="28"/>
          <w:szCs w:val="28"/>
        </w:rPr>
        <w:t xml:space="preserve">minie Bierzwnik </w:t>
      </w:r>
      <w:r w:rsidR="00B13837">
        <w:rPr>
          <w:rFonts w:ascii="Times New Roman" w:hAnsi="Times New Roman" w:cs="Times New Roman"/>
          <w:b/>
          <w:bCs/>
          <w:sz w:val="28"/>
          <w:szCs w:val="28"/>
        </w:rPr>
        <w:t>(liczba osób x stawka za 1 mieszkańca).</w:t>
      </w:r>
    </w:p>
    <w:p w:rsidR="00192771" w:rsidRPr="0023106D" w:rsidRDefault="00192771" w:rsidP="001927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771" w:rsidRPr="0023106D" w:rsidRDefault="00192771" w:rsidP="0019277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06D">
        <w:rPr>
          <w:rFonts w:ascii="Times New Roman" w:hAnsi="Times New Roman" w:cs="Times New Roman"/>
          <w:sz w:val="28"/>
          <w:szCs w:val="28"/>
        </w:rPr>
        <w:t xml:space="preserve">Opłatę za gospodarowanie odpadami komunalnymi należy uiszczać co kwartał bez wezwania w terminach: </w:t>
      </w:r>
      <w:r w:rsidRPr="0023106D">
        <w:rPr>
          <w:rFonts w:ascii="Times New Roman" w:hAnsi="Times New Roman" w:cs="Times New Roman"/>
          <w:b/>
          <w:bCs/>
          <w:sz w:val="28"/>
          <w:szCs w:val="28"/>
        </w:rPr>
        <w:t>do 15 marca</w:t>
      </w:r>
      <w:r w:rsidRPr="002310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3106D">
        <w:rPr>
          <w:rFonts w:ascii="Times New Roman" w:hAnsi="Times New Roman" w:cs="Times New Roman"/>
          <w:b/>
          <w:bCs/>
          <w:sz w:val="28"/>
          <w:szCs w:val="28"/>
        </w:rPr>
        <w:t>do 15 czerwca</w:t>
      </w:r>
      <w:r w:rsidRPr="002310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3106D">
        <w:rPr>
          <w:rFonts w:ascii="Times New Roman" w:hAnsi="Times New Roman" w:cs="Times New Roman"/>
          <w:b/>
          <w:bCs/>
          <w:sz w:val="28"/>
          <w:szCs w:val="28"/>
        </w:rPr>
        <w:t>do 15 września</w:t>
      </w:r>
      <w:r w:rsidRPr="0023106D">
        <w:rPr>
          <w:rFonts w:ascii="Times New Roman" w:hAnsi="Times New Roman" w:cs="Times New Roman"/>
          <w:bCs/>
          <w:sz w:val="28"/>
          <w:szCs w:val="28"/>
        </w:rPr>
        <w:t xml:space="preserve"> oraz do </w:t>
      </w:r>
      <w:r w:rsidRPr="0023106D">
        <w:rPr>
          <w:rFonts w:ascii="Times New Roman" w:hAnsi="Times New Roman" w:cs="Times New Roman"/>
          <w:b/>
          <w:bCs/>
          <w:sz w:val="28"/>
          <w:szCs w:val="28"/>
        </w:rPr>
        <w:t>15 grudnia</w:t>
      </w:r>
      <w:r w:rsidRPr="0023106D">
        <w:rPr>
          <w:rFonts w:ascii="Times New Roman" w:hAnsi="Times New Roman" w:cs="Times New Roman"/>
          <w:bCs/>
          <w:sz w:val="28"/>
          <w:szCs w:val="28"/>
        </w:rPr>
        <w:t xml:space="preserve"> każdego roku lub dobrowolnie co miesiąc. </w:t>
      </w:r>
    </w:p>
    <w:p w:rsidR="00192771" w:rsidRPr="0023106D" w:rsidRDefault="00192771" w:rsidP="001927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771" w:rsidRPr="0023106D" w:rsidRDefault="00192771" w:rsidP="0019277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06D">
        <w:rPr>
          <w:rFonts w:ascii="Times New Roman" w:hAnsi="Times New Roman" w:cs="Times New Roman"/>
          <w:color w:val="000000"/>
          <w:sz w:val="28"/>
          <w:szCs w:val="28"/>
        </w:rPr>
        <w:t xml:space="preserve">W przypadku </w:t>
      </w:r>
      <w:r w:rsidRPr="0023106D">
        <w:rPr>
          <w:rFonts w:ascii="Times New Roman" w:hAnsi="Times New Roman" w:cs="Times New Roman"/>
          <w:sz w:val="28"/>
          <w:szCs w:val="28"/>
        </w:rPr>
        <w:t xml:space="preserve">zmiany liczby osób zamieszkujących daną nieruchomość </w:t>
      </w:r>
      <w:r w:rsidRPr="00DC6DE8">
        <w:rPr>
          <w:rFonts w:ascii="Times New Roman" w:hAnsi="Times New Roman" w:cs="Times New Roman"/>
          <w:b/>
          <w:sz w:val="28"/>
          <w:szCs w:val="28"/>
        </w:rPr>
        <w:t>właściciel nieruchomości ma obowiązek złożyć zmienioną deklarację</w:t>
      </w:r>
      <w:r w:rsidRPr="0023106D">
        <w:rPr>
          <w:rFonts w:ascii="Times New Roman" w:hAnsi="Times New Roman" w:cs="Times New Roman"/>
          <w:sz w:val="28"/>
          <w:szCs w:val="28"/>
        </w:rPr>
        <w:t xml:space="preserve">/korektę - w terminie 14 dni od zaistnienia okoliczności mających wpływ na wysokość opłaty. </w:t>
      </w:r>
    </w:p>
    <w:p w:rsidR="00192771" w:rsidRPr="0023106D" w:rsidRDefault="00192771" w:rsidP="001927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771" w:rsidRPr="004057C6" w:rsidRDefault="00192771" w:rsidP="0019277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06D">
        <w:rPr>
          <w:rFonts w:ascii="Times New Roman" w:hAnsi="Times New Roman" w:cs="Times New Roman"/>
          <w:sz w:val="28"/>
          <w:szCs w:val="28"/>
        </w:rPr>
        <w:t xml:space="preserve">Na terenie Gminy </w:t>
      </w:r>
      <w:r w:rsidR="00DC6DE8">
        <w:rPr>
          <w:rFonts w:ascii="Times New Roman" w:hAnsi="Times New Roman" w:cs="Times New Roman"/>
          <w:sz w:val="28"/>
          <w:szCs w:val="28"/>
        </w:rPr>
        <w:t xml:space="preserve">znajdują </w:t>
      </w:r>
      <w:r w:rsidRPr="0023106D">
        <w:rPr>
          <w:rFonts w:ascii="Times New Roman" w:hAnsi="Times New Roman" w:cs="Times New Roman"/>
          <w:sz w:val="28"/>
          <w:szCs w:val="28"/>
        </w:rPr>
        <w:t xml:space="preserve">się pojemniki na </w:t>
      </w:r>
      <w:proofErr w:type="spellStart"/>
      <w:r w:rsidRPr="0023106D">
        <w:rPr>
          <w:rFonts w:ascii="Times New Roman" w:hAnsi="Times New Roman" w:cs="Times New Roman"/>
          <w:b/>
          <w:sz w:val="28"/>
          <w:szCs w:val="28"/>
        </w:rPr>
        <w:t>elektroodpady</w:t>
      </w:r>
      <w:proofErr w:type="spellEnd"/>
      <w:r w:rsidRPr="0023106D">
        <w:rPr>
          <w:rFonts w:ascii="Times New Roman" w:hAnsi="Times New Roman" w:cs="Times New Roman"/>
          <w:sz w:val="28"/>
          <w:szCs w:val="28"/>
        </w:rPr>
        <w:t xml:space="preserve"> (</w:t>
      </w:r>
      <w:r w:rsidR="00DC6DE8">
        <w:rPr>
          <w:rFonts w:ascii="Times New Roman" w:hAnsi="Times New Roman" w:cs="Times New Roman"/>
          <w:sz w:val="28"/>
          <w:szCs w:val="28"/>
        </w:rPr>
        <w:t>kontenery w kolorze niebieskim</w:t>
      </w:r>
      <w:r w:rsidRPr="0023106D">
        <w:rPr>
          <w:rFonts w:ascii="Times New Roman" w:hAnsi="Times New Roman" w:cs="Times New Roman"/>
          <w:sz w:val="28"/>
          <w:szCs w:val="28"/>
        </w:rPr>
        <w:t>)</w:t>
      </w:r>
      <w:r w:rsidRPr="004057C6">
        <w:rPr>
          <w:rFonts w:ascii="Times New Roman" w:hAnsi="Times New Roman" w:cs="Times New Roman"/>
          <w:sz w:val="28"/>
          <w:szCs w:val="28"/>
        </w:rPr>
        <w:t>:</w:t>
      </w:r>
    </w:p>
    <w:p w:rsidR="00192771" w:rsidRPr="0023106D" w:rsidRDefault="00192771" w:rsidP="0019277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192771" w:rsidRPr="0023106D" w:rsidRDefault="00192771" w:rsidP="00192771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3106D">
        <w:rPr>
          <w:sz w:val="28"/>
          <w:szCs w:val="28"/>
        </w:rPr>
        <w:t xml:space="preserve">Bierzwnik – obok budynku Ochotniczej Straży Pożarnej, </w:t>
      </w:r>
    </w:p>
    <w:p w:rsidR="00192771" w:rsidRPr="0023106D" w:rsidRDefault="00192771" w:rsidP="00192771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3106D">
        <w:rPr>
          <w:sz w:val="28"/>
          <w:szCs w:val="28"/>
        </w:rPr>
        <w:t xml:space="preserve">Bierzwnik – park wiejski, </w:t>
      </w:r>
    </w:p>
    <w:p w:rsidR="00192771" w:rsidRPr="0023106D" w:rsidRDefault="00192771" w:rsidP="00192771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3106D">
        <w:rPr>
          <w:sz w:val="28"/>
          <w:szCs w:val="28"/>
        </w:rPr>
        <w:t>Klasztorne – za budynkiem remizy strażackiej,</w:t>
      </w:r>
    </w:p>
    <w:p w:rsidR="00192771" w:rsidRPr="0023106D" w:rsidRDefault="00192771" w:rsidP="00192771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3106D">
        <w:rPr>
          <w:sz w:val="28"/>
          <w:szCs w:val="28"/>
        </w:rPr>
        <w:t xml:space="preserve">Breń – obok remizy strażackiej, </w:t>
      </w:r>
    </w:p>
    <w:p w:rsidR="00192771" w:rsidRPr="0023106D" w:rsidRDefault="00192771" w:rsidP="00192771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3106D">
        <w:rPr>
          <w:sz w:val="28"/>
          <w:szCs w:val="28"/>
        </w:rPr>
        <w:t>Łasko – za kościołem,</w:t>
      </w:r>
    </w:p>
    <w:p w:rsidR="00192771" w:rsidRPr="0023106D" w:rsidRDefault="00192771" w:rsidP="00192771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3106D">
        <w:rPr>
          <w:sz w:val="28"/>
          <w:szCs w:val="28"/>
        </w:rPr>
        <w:t>Zieleniewo – przy placu zabaw,</w:t>
      </w:r>
    </w:p>
    <w:p w:rsidR="00192771" w:rsidRPr="0023106D" w:rsidRDefault="00192771" w:rsidP="00192771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3106D">
        <w:rPr>
          <w:sz w:val="28"/>
          <w:szCs w:val="28"/>
        </w:rPr>
        <w:t>Kolsk – obok remizy strażackiej.</w:t>
      </w:r>
    </w:p>
    <w:p w:rsidR="00192771" w:rsidRPr="0023106D" w:rsidRDefault="00192771" w:rsidP="00192771">
      <w:pPr>
        <w:pStyle w:val="NormalnyWeb"/>
        <w:spacing w:before="0" w:beforeAutospacing="0" w:after="0" w:afterAutospacing="0"/>
        <w:ind w:left="720"/>
        <w:rPr>
          <w:sz w:val="28"/>
          <w:szCs w:val="28"/>
        </w:rPr>
      </w:pPr>
    </w:p>
    <w:p w:rsidR="0081004F" w:rsidRPr="0023106D" w:rsidRDefault="00192771" w:rsidP="0019277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3106D">
        <w:rPr>
          <w:sz w:val="28"/>
          <w:szCs w:val="28"/>
        </w:rPr>
        <w:t>Do pojemników można wrzucać m.in.</w:t>
      </w:r>
      <w:r w:rsidRPr="0023106D">
        <w:rPr>
          <w:rStyle w:val="Pogrubienie"/>
          <w:sz w:val="28"/>
          <w:szCs w:val="28"/>
        </w:rPr>
        <w:t xml:space="preserve">: </w:t>
      </w:r>
      <w:r w:rsidRPr="0023106D">
        <w:rPr>
          <w:rStyle w:val="Pogrubienie"/>
          <w:b w:val="0"/>
          <w:sz w:val="28"/>
          <w:szCs w:val="28"/>
        </w:rPr>
        <w:t>suszarki, golarki, prostownice, miksery, czajniki, ekspresy, żelazka, aparaty fotograficzne, klawiatury</w:t>
      </w:r>
      <w:r w:rsidRPr="0023106D">
        <w:rPr>
          <w:sz w:val="28"/>
          <w:szCs w:val="28"/>
        </w:rPr>
        <w:t xml:space="preserve">, telefony komórkowe i stacjonarne, wiertarki, radia, drukarki, tostery oraz inne urządzenia elektryczne – małogabarytowe. </w:t>
      </w:r>
    </w:p>
    <w:p w:rsidR="00192771" w:rsidRPr="0023106D" w:rsidRDefault="00192771" w:rsidP="0019277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3106D">
        <w:rPr>
          <w:sz w:val="28"/>
          <w:szCs w:val="28"/>
        </w:rPr>
        <w:t>W pojemnikach znajdują się również osobne otwory przeznaczone do wrzucania baterii.</w:t>
      </w:r>
    </w:p>
    <w:p w:rsidR="0023106D" w:rsidRDefault="00192771" w:rsidP="0023106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3106D">
        <w:rPr>
          <w:sz w:val="28"/>
          <w:szCs w:val="28"/>
        </w:rPr>
        <w:t xml:space="preserve">NIE WOLNO natomiast wyrzucać: żarówek, świetlówek energooszczędnych, telewizorów ani monitorów. </w:t>
      </w:r>
    </w:p>
    <w:p w:rsidR="0023106D" w:rsidRDefault="0023106D" w:rsidP="0023106D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057C6" w:rsidRDefault="004057C6" w:rsidP="0023106D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057C6" w:rsidRDefault="004057C6" w:rsidP="0023106D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057C6" w:rsidRDefault="004057C6" w:rsidP="0023106D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5776A" w:rsidRDefault="00192771" w:rsidP="0023106D">
      <w:pPr>
        <w:pStyle w:val="NormalnyWeb"/>
        <w:spacing w:before="0" w:beforeAutospacing="0" w:after="0" w:afterAutospacing="0"/>
        <w:ind w:left="6372" w:firstLine="708"/>
        <w:jc w:val="both"/>
        <w:rPr>
          <w:b/>
          <w:sz w:val="28"/>
          <w:szCs w:val="28"/>
        </w:rPr>
      </w:pPr>
      <w:r w:rsidRPr="0023106D">
        <w:rPr>
          <w:b/>
          <w:sz w:val="28"/>
          <w:szCs w:val="28"/>
        </w:rPr>
        <w:t>Dziękujemy</w:t>
      </w:r>
    </w:p>
    <w:p w:rsidR="004057C6" w:rsidRDefault="004057C6" w:rsidP="0023106D">
      <w:pPr>
        <w:pStyle w:val="NormalnyWeb"/>
        <w:spacing w:before="0" w:beforeAutospacing="0" w:after="0" w:afterAutospacing="0"/>
        <w:ind w:left="6372" w:firstLine="708"/>
        <w:jc w:val="both"/>
        <w:rPr>
          <w:b/>
          <w:sz w:val="28"/>
          <w:szCs w:val="28"/>
        </w:rPr>
      </w:pPr>
    </w:p>
    <w:p w:rsidR="004057C6" w:rsidRDefault="004057C6" w:rsidP="0023106D">
      <w:pPr>
        <w:pStyle w:val="NormalnyWeb"/>
        <w:spacing w:before="0" w:beforeAutospacing="0" w:after="0" w:afterAutospacing="0"/>
        <w:ind w:left="6372" w:firstLine="708"/>
        <w:jc w:val="both"/>
        <w:rPr>
          <w:b/>
          <w:sz w:val="28"/>
          <w:szCs w:val="28"/>
        </w:rPr>
      </w:pPr>
    </w:p>
    <w:sectPr w:rsidR="004057C6" w:rsidSect="00C7223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AFA"/>
    <w:multiLevelType w:val="hybridMultilevel"/>
    <w:tmpl w:val="7F9CF458"/>
    <w:lvl w:ilvl="0" w:tplc="7FA8D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039A"/>
    <w:multiLevelType w:val="hybridMultilevel"/>
    <w:tmpl w:val="64349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C17"/>
    <w:multiLevelType w:val="hybridMultilevel"/>
    <w:tmpl w:val="50B21052"/>
    <w:lvl w:ilvl="0" w:tplc="5BAE95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065E2"/>
    <w:multiLevelType w:val="hybridMultilevel"/>
    <w:tmpl w:val="B6962850"/>
    <w:lvl w:ilvl="0" w:tplc="06C63E7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B4142"/>
    <w:multiLevelType w:val="hybridMultilevel"/>
    <w:tmpl w:val="0F824A5E"/>
    <w:lvl w:ilvl="0" w:tplc="5F1ACF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23B3F79"/>
    <w:multiLevelType w:val="multilevel"/>
    <w:tmpl w:val="6E4A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86D21"/>
    <w:rsid w:val="0005268B"/>
    <w:rsid w:val="0007490B"/>
    <w:rsid w:val="000761A3"/>
    <w:rsid w:val="000B6210"/>
    <w:rsid w:val="0011079C"/>
    <w:rsid w:val="001405A3"/>
    <w:rsid w:val="00165270"/>
    <w:rsid w:val="00177164"/>
    <w:rsid w:val="00192771"/>
    <w:rsid w:val="001B50EB"/>
    <w:rsid w:val="00213727"/>
    <w:rsid w:val="0023106D"/>
    <w:rsid w:val="002B5A6B"/>
    <w:rsid w:val="002C529E"/>
    <w:rsid w:val="002E34ED"/>
    <w:rsid w:val="00300F81"/>
    <w:rsid w:val="00336D9D"/>
    <w:rsid w:val="00391A90"/>
    <w:rsid w:val="004057C6"/>
    <w:rsid w:val="004626BD"/>
    <w:rsid w:val="004B6282"/>
    <w:rsid w:val="00523FCA"/>
    <w:rsid w:val="005C02AB"/>
    <w:rsid w:val="0060118E"/>
    <w:rsid w:val="0061617B"/>
    <w:rsid w:val="00647915"/>
    <w:rsid w:val="006603B9"/>
    <w:rsid w:val="006D5F31"/>
    <w:rsid w:val="00774147"/>
    <w:rsid w:val="007A7671"/>
    <w:rsid w:val="0081004F"/>
    <w:rsid w:val="0084394A"/>
    <w:rsid w:val="00851B48"/>
    <w:rsid w:val="0085776A"/>
    <w:rsid w:val="00876C6B"/>
    <w:rsid w:val="00890FBA"/>
    <w:rsid w:val="0091594A"/>
    <w:rsid w:val="00927F73"/>
    <w:rsid w:val="0095315E"/>
    <w:rsid w:val="009864CC"/>
    <w:rsid w:val="009B0055"/>
    <w:rsid w:val="00A25A9F"/>
    <w:rsid w:val="00A2674F"/>
    <w:rsid w:val="00AB3B9B"/>
    <w:rsid w:val="00AC2D84"/>
    <w:rsid w:val="00AF1246"/>
    <w:rsid w:val="00B13837"/>
    <w:rsid w:val="00B333BF"/>
    <w:rsid w:val="00B86D21"/>
    <w:rsid w:val="00BA21D9"/>
    <w:rsid w:val="00BD60E0"/>
    <w:rsid w:val="00BF1F13"/>
    <w:rsid w:val="00BF5B9B"/>
    <w:rsid w:val="00C07253"/>
    <w:rsid w:val="00C35F62"/>
    <w:rsid w:val="00C57240"/>
    <w:rsid w:val="00C67095"/>
    <w:rsid w:val="00C72239"/>
    <w:rsid w:val="00CB3951"/>
    <w:rsid w:val="00D36731"/>
    <w:rsid w:val="00D5044F"/>
    <w:rsid w:val="00D57404"/>
    <w:rsid w:val="00D75E89"/>
    <w:rsid w:val="00DC6DE8"/>
    <w:rsid w:val="00DE5C38"/>
    <w:rsid w:val="00E624C8"/>
    <w:rsid w:val="00EC00C9"/>
    <w:rsid w:val="00F05022"/>
    <w:rsid w:val="00F76C21"/>
    <w:rsid w:val="00F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2771"/>
    <w:rPr>
      <w:b/>
      <w:bCs/>
    </w:rPr>
  </w:style>
  <w:style w:type="paragraph" w:styleId="Akapitzlist">
    <w:name w:val="List Paragraph"/>
    <w:basedOn w:val="Normalny"/>
    <w:uiPriority w:val="34"/>
    <w:qFormat/>
    <w:rsid w:val="00336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F32A8-D94D-44BF-828B-CB1E5FF7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Radix28</dc:creator>
  <cp:lastModifiedBy>Kowalski Ryszard</cp:lastModifiedBy>
  <cp:revision>3</cp:revision>
  <cp:lastPrinted>2018-12-19T07:38:00Z</cp:lastPrinted>
  <dcterms:created xsi:type="dcterms:W3CDTF">2018-12-19T07:43:00Z</dcterms:created>
  <dcterms:modified xsi:type="dcterms:W3CDTF">2018-12-19T07:44:00Z</dcterms:modified>
</cp:coreProperties>
</file>